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9B79D5" w14:textId="52CDAD05" w:rsidR="007B4F8F" w:rsidRDefault="007B4F8F" w:rsidP="002D02A4">
      <w:pPr>
        <w:rPr>
          <w:rFonts w:ascii="Arial" w:hAnsi="Arial" w:cs="Arial"/>
          <w:b/>
          <w:spacing w:val="0"/>
          <w:szCs w:val="22"/>
        </w:rPr>
      </w:pPr>
    </w:p>
    <w:p w14:paraId="43C0EBA5" w14:textId="5B1CF95F" w:rsidR="00BF55ED" w:rsidRPr="00BF55ED" w:rsidRDefault="00BF55ED" w:rsidP="00BF55ED">
      <w:pPr>
        <w:suppressAutoHyphens w:val="0"/>
        <w:spacing w:before="0" w:beforeAutospacing="0" w:after="200" w:afterAutospacing="0" w:line="276" w:lineRule="auto"/>
        <w:jc w:val="center"/>
        <w:rPr>
          <w:rFonts w:ascii="Arial" w:eastAsia="Calibri" w:hAnsi="Arial" w:cs="Times New Roman"/>
          <w:b/>
          <w:spacing w:val="0"/>
          <w:sz w:val="36"/>
          <w:szCs w:val="22"/>
          <w:lang w:eastAsia="en-US"/>
        </w:rPr>
      </w:pPr>
      <w:r w:rsidRPr="00BF55ED">
        <w:rPr>
          <w:rFonts w:ascii="Arial" w:eastAsia="Calibri" w:hAnsi="Arial" w:cs="Times New Roman"/>
          <w:b/>
          <w:spacing w:val="0"/>
          <w:sz w:val="36"/>
          <w:szCs w:val="22"/>
          <w:lang w:eastAsia="en-US"/>
        </w:rPr>
        <w:t>Voices of Exmoor</w:t>
      </w:r>
    </w:p>
    <w:p w14:paraId="50E16AE3" w14:textId="3DFD40EC" w:rsidR="005D3CB3" w:rsidRDefault="005D3CB3" w:rsidP="00BF55ED">
      <w:pPr>
        <w:suppressAutoHyphens w:val="0"/>
        <w:spacing w:before="0" w:beforeAutospacing="0" w:after="200" w:afterAutospacing="0" w:line="276" w:lineRule="auto"/>
        <w:jc w:val="center"/>
        <w:rPr>
          <w:rFonts w:ascii="Arial" w:eastAsia="Calibri" w:hAnsi="Arial" w:cs="Times New Roman"/>
          <w:b/>
          <w:spacing w:val="0"/>
          <w:sz w:val="36"/>
          <w:szCs w:val="22"/>
          <w:lang w:eastAsia="en-US"/>
        </w:rPr>
      </w:pPr>
      <w:r>
        <w:rPr>
          <w:rFonts w:ascii="Arial" w:eastAsia="Calibri" w:hAnsi="Arial" w:cs="Times New Roman"/>
          <w:b/>
          <w:spacing w:val="0"/>
          <w:sz w:val="36"/>
          <w:szCs w:val="22"/>
          <w:lang w:eastAsia="en-US"/>
        </w:rPr>
        <w:t>P</w:t>
      </w:r>
      <w:r w:rsidRPr="005D3CB3">
        <w:rPr>
          <w:rFonts w:ascii="Arial" w:eastAsia="Calibri" w:hAnsi="Arial" w:cs="Times New Roman"/>
          <w:b/>
          <w:spacing w:val="0"/>
          <w:sz w:val="36"/>
          <w:szCs w:val="22"/>
          <w:lang w:eastAsia="en-US"/>
        </w:rPr>
        <w:t xml:space="preserve">rivacy </w:t>
      </w:r>
      <w:r>
        <w:rPr>
          <w:rFonts w:ascii="Arial" w:eastAsia="Calibri" w:hAnsi="Arial" w:cs="Times New Roman"/>
          <w:b/>
          <w:spacing w:val="0"/>
          <w:sz w:val="36"/>
          <w:szCs w:val="22"/>
          <w:lang w:eastAsia="en-US"/>
        </w:rPr>
        <w:t>notice</w:t>
      </w:r>
    </w:p>
    <w:p w14:paraId="69E73BBA" w14:textId="77777777" w:rsidR="00BF55ED" w:rsidRPr="006F031C" w:rsidRDefault="00BF55ED" w:rsidP="00BF55ED">
      <w:pPr>
        <w:pBdr>
          <w:bottom w:val="single" w:sz="4" w:space="1" w:color="auto"/>
        </w:pBdr>
        <w:spacing w:after="0"/>
        <w:rPr>
          <w:rFonts w:eastAsiaTheme="minorEastAsia" w:cs="Arial"/>
          <w:b/>
          <w:lang w:eastAsia="en-GB"/>
        </w:rPr>
      </w:pPr>
      <w:bookmarkStart w:id="0" w:name="_Hlk70506959"/>
      <w:bookmarkStart w:id="1" w:name="_Hlk70507996"/>
    </w:p>
    <w:p w14:paraId="66EB4A80" w14:textId="77777777" w:rsidR="00BF55ED" w:rsidRDefault="00BF55ED" w:rsidP="00BF55ED">
      <w:pPr>
        <w:spacing w:after="0"/>
        <w:rPr>
          <w:rFonts w:eastAsiaTheme="minorEastAsia" w:cs="Arial"/>
          <w:color w:val="FF0000"/>
          <w:lang w:eastAsia="en-GB"/>
        </w:rPr>
      </w:pPr>
    </w:p>
    <w:p w14:paraId="7F227AD9" w14:textId="77777777" w:rsidR="00BF55ED" w:rsidRPr="005D3CB3" w:rsidRDefault="00BF55ED" w:rsidP="00BF55ED">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Whenever we need to collect any of your data, we will let you at that point </w:t>
      </w:r>
      <w:r w:rsidRPr="005D3CB3">
        <w:rPr>
          <w:rFonts w:ascii="Arial" w:eastAsia="Calibri" w:hAnsi="Arial" w:cs="Times New Roman"/>
          <w:i/>
          <w:spacing w:val="0"/>
          <w:sz w:val="20"/>
          <w:szCs w:val="22"/>
          <w:lang w:eastAsia="en-US"/>
        </w:rPr>
        <w:t>why</w:t>
      </w:r>
      <w:r w:rsidRPr="005D3CB3">
        <w:rPr>
          <w:rFonts w:ascii="Arial" w:eastAsia="Calibri" w:hAnsi="Arial" w:cs="Times New Roman"/>
          <w:spacing w:val="0"/>
          <w:sz w:val="20"/>
          <w:szCs w:val="22"/>
          <w:lang w:eastAsia="en-US"/>
        </w:rPr>
        <w:t xml:space="preserve"> we need to do so and </w:t>
      </w:r>
      <w:r w:rsidRPr="005D3CB3">
        <w:rPr>
          <w:rFonts w:ascii="Arial" w:eastAsia="Calibri" w:hAnsi="Arial" w:cs="Times New Roman"/>
          <w:i/>
          <w:spacing w:val="0"/>
          <w:sz w:val="20"/>
          <w:szCs w:val="22"/>
          <w:lang w:eastAsia="en-US"/>
        </w:rPr>
        <w:t>what</w:t>
      </w:r>
      <w:r w:rsidRPr="005D3CB3">
        <w:rPr>
          <w:rFonts w:ascii="Arial" w:eastAsia="Calibri" w:hAnsi="Arial" w:cs="Times New Roman"/>
          <w:spacing w:val="0"/>
          <w:sz w:val="20"/>
          <w:szCs w:val="22"/>
          <w:lang w:eastAsia="en-US"/>
        </w:rPr>
        <w:t xml:space="preserve"> it will be used for, but this guide provides a useful overview of all of those situations and provides more detail on how we keep your data secure and up to date, how long we might hold it for, and what your rights are in relation to it.</w:t>
      </w:r>
    </w:p>
    <w:p w14:paraId="278499E9" w14:textId="7068D67C" w:rsidR="00BF55ED" w:rsidRPr="00BF55ED" w:rsidRDefault="00BF55ED" w:rsidP="00BF55ED">
      <w:pPr>
        <w:suppressAutoHyphens w:val="0"/>
        <w:spacing w:before="0" w:beforeAutospacing="0" w:after="200" w:afterAutospacing="0" w:line="276" w:lineRule="auto"/>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 xml:space="preserve">Voices of Exmoor is </w:t>
      </w:r>
      <w:r w:rsidRPr="005D3CB3">
        <w:rPr>
          <w:rFonts w:ascii="Arial" w:eastAsia="Calibri" w:hAnsi="Arial" w:cs="Times New Roman"/>
          <w:spacing w:val="0"/>
          <w:sz w:val="20"/>
          <w:szCs w:val="22"/>
          <w:lang w:eastAsia="en-US"/>
        </w:rPr>
        <w:t xml:space="preserve">committed to protecting your personal data and will use any personal or sensitive data we collect from you in line with the </w:t>
      </w:r>
      <w:r>
        <w:rPr>
          <w:rFonts w:ascii="Arial" w:eastAsia="Calibri" w:hAnsi="Arial" w:cs="Times New Roman"/>
          <w:spacing w:val="0"/>
          <w:sz w:val="20"/>
          <w:szCs w:val="22"/>
          <w:lang w:eastAsia="en-US"/>
        </w:rPr>
        <w:t xml:space="preserve">UK </w:t>
      </w:r>
      <w:r w:rsidRPr="005D3CB3">
        <w:rPr>
          <w:rFonts w:ascii="Arial" w:eastAsia="Calibri" w:hAnsi="Arial" w:cs="Times New Roman"/>
          <w:spacing w:val="0"/>
          <w:sz w:val="20"/>
          <w:szCs w:val="22"/>
          <w:lang w:eastAsia="en-US"/>
        </w:rPr>
        <w:t>General Data Protection Regulations</w:t>
      </w:r>
      <w:r>
        <w:rPr>
          <w:rFonts w:ascii="Arial" w:eastAsia="Calibri" w:hAnsi="Arial" w:cs="Times New Roman"/>
          <w:spacing w:val="0"/>
          <w:sz w:val="20"/>
          <w:szCs w:val="22"/>
          <w:lang w:eastAsia="en-US"/>
        </w:rPr>
        <w:t xml:space="preserve"> and Data Protection Act, 2018. </w:t>
      </w:r>
      <w:r w:rsidRPr="005D3CB3">
        <w:rPr>
          <w:rFonts w:ascii="Arial" w:eastAsia="Calibri" w:hAnsi="Arial" w:cs="Times New Roman"/>
          <w:spacing w:val="0"/>
          <w:sz w:val="20"/>
          <w:szCs w:val="22"/>
          <w:lang w:eastAsia="en-US"/>
        </w:rPr>
        <w:t xml:space="preserve">(GDPR).  </w:t>
      </w:r>
    </w:p>
    <w:p w14:paraId="37B077B9" w14:textId="00F9531A" w:rsidR="00BF55ED" w:rsidRPr="00BF55ED" w:rsidRDefault="009E0852" w:rsidP="00BF55ED">
      <w:pPr>
        <w:shd w:val="clear" w:color="auto" w:fill="FFFFFF"/>
        <w:spacing w:after="0" w:line="263" w:lineRule="atLeast"/>
        <w:ind w:right="360"/>
        <w:textAlignment w:val="baseline"/>
        <w:rPr>
          <w:rFonts w:eastAsiaTheme="minorEastAsia" w:cs="Arial"/>
          <w:b/>
          <w:lang w:eastAsia="en-GB"/>
        </w:rPr>
      </w:pPr>
      <w:r>
        <w:rPr>
          <w:rFonts w:eastAsiaTheme="minorEastAsia" w:cs="Arial"/>
          <w:b/>
          <w:lang w:eastAsia="en-GB"/>
        </w:rPr>
        <w:pict w14:anchorId="176A73C0">
          <v:rect id="_x0000_i1025" style="width:0;height:1.5pt" o:hralign="center" o:hrstd="t" o:hr="t" fillcolor="#a0a0a0" stroked="f"/>
        </w:pict>
      </w:r>
      <w:bookmarkEnd w:id="0"/>
      <w:bookmarkEnd w:id="1"/>
    </w:p>
    <w:p w14:paraId="5DB75591" w14:textId="4C4F6189"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4"/>
          <w:szCs w:val="24"/>
          <w:lang w:eastAsia="en-US"/>
        </w:rPr>
      </w:pPr>
      <w:r w:rsidRPr="005D3CB3">
        <w:rPr>
          <w:rFonts w:ascii="Arial" w:eastAsia="Calibri" w:hAnsi="Arial" w:cs="Times New Roman"/>
          <w:b/>
          <w:spacing w:val="0"/>
          <w:sz w:val="24"/>
          <w:szCs w:val="24"/>
          <w:lang w:eastAsia="en-US"/>
        </w:rPr>
        <w:t>Who</w:t>
      </w:r>
      <w:r w:rsidR="00D223BF">
        <w:rPr>
          <w:rFonts w:ascii="Arial" w:eastAsia="Calibri" w:hAnsi="Arial" w:cs="Times New Roman"/>
          <w:b/>
          <w:spacing w:val="0"/>
          <w:sz w:val="24"/>
          <w:szCs w:val="24"/>
          <w:lang w:eastAsia="en-US"/>
        </w:rPr>
        <w:t xml:space="preserve"> i</w:t>
      </w:r>
      <w:r w:rsidRPr="005D3CB3">
        <w:rPr>
          <w:rFonts w:ascii="Arial" w:eastAsia="Calibri" w:hAnsi="Arial" w:cs="Times New Roman"/>
          <w:b/>
          <w:spacing w:val="0"/>
          <w:sz w:val="24"/>
          <w:szCs w:val="24"/>
          <w:lang w:eastAsia="en-US"/>
        </w:rPr>
        <w:t xml:space="preserve">s responsible for data the group collects? </w:t>
      </w:r>
    </w:p>
    <w:p w14:paraId="72F373C5" w14:textId="522FE323" w:rsidR="005D3CB3" w:rsidRPr="00BF55ED" w:rsidRDefault="00BF55ED" w:rsidP="005D3CB3">
      <w:pPr>
        <w:suppressAutoHyphens w:val="0"/>
        <w:spacing w:before="0" w:beforeAutospacing="0" w:after="200" w:afterAutospacing="0" w:line="276" w:lineRule="auto"/>
        <w:rPr>
          <w:rFonts w:ascii="Arial" w:eastAsia="Calibri" w:hAnsi="Arial" w:cs="Times New Roman"/>
          <w:color w:val="FF0000"/>
          <w:spacing w:val="0"/>
          <w:sz w:val="20"/>
          <w:szCs w:val="22"/>
          <w:lang w:eastAsia="en-US"/>
        </w:rPr>
      </w:pPr>
      <w:r w:rsidRPr="00BF55ED">
        <w:rPr>
          <w:rFonts w:ascii="Arial" w:eastAsia="Calibri" w:hAnsi="Arial" w:cs="Times New Roman"/>
          <w:spacing w:val="0"/>
          <w:sz w:val="20"/>
          <w:szCs w:val="22"/>
          <w:lang w:eastAsia="en-US"/>
        </w:rPr>
        <w:t>Voices</w:t>
      </w:r>
      <w:r w:rsidRPr="00D223BF">
        <w:rPr>
          <w:rFonts w:ascii="Arial" w:eastAsia="Calibri" w:hAnsi="Arial" w:cs="Times New Roman"/>
          <w:spacing w:val="0"/>
          <w:sz w:val="20"/>
          <w:szCs w:val="22"/>
          <w:lang w:eastAsia="en-US"/>
        </w:rPr>
        <w:t xml:space="preserve"> of Exmoor</w:t>
      </w:r>
      <w:r w:rsidR="005D3CB3" w:rsidRPr="00D223BF">
        <w:rPr>
          <w:rFonts w:ascii="Arial" w:eastAsia="Calibri" w:hAnsi="Arial" w:cs="Times New Roman"/>
          <w:spacing w:val="0"/>
          <w:sz w:val="20"/>
          <w:szCs w:val="22"/>
          <w:lang w:eastAsia="en-US"/>
        </w:rPr>
        <w:t xml:space="preserve"> is a Data Controller under the </w:t>
      </w:r>
      <w:proofErr w:type="gramStart"/>
      <w:r w:rsidR="005D3CB3" w:rsidRPr="00D223BF">
        <w:rPr>
          <w:rFonts w:ascii="Arial" w:eastAsia="Calibri" w:hAnsi="Arial" w:cs="Times New Roman"/>
          <w:spacing w:val="0"/>
          <w:sz w:val="20"/>
          <w:szCs w:val="22"/>
          <w:lang w:eastAsia="en-US"/>
        </w:rPr>
        <w:t>GDPR</w:t>
      </w:r>
      <w:proofErr w:type="gramEnd"/>
      <w:r w:rsidRPr="00D223BF">
        <w:rPr>
          <w:rFonts w:ascii="Arial" w:eastAsia="Calibri" w:hAnsi="Arial" w:cs="Times New Roman"/>
          <w:spacing w:val="0"/>
          <w:sz w:val="20"/>
          <w:szCs w:val="22"/>
          <w:lang w:eastAsia="en-US"/>
        </w:rPr>
        <w:t xml:space="preserve"> and the</w:t>
      </w:r>
      <w:r w:rsidR="005D3CB3" w:rsidRPr="00D223BF">
        <w:rPr>
          <w:rFonts w:ascii="Arial" w:eastAsia="Calibri" w:hAnsi="Arial" w:cs="Times New Roman"/>
          <w:spacing w:val="0"/>
          <w:sz w:val="20"/>
          <w:szCs w:val="22"/>
          <w:lang w:eastAsia="en-US"/>
        </w:rPr>
        <w:t xml:space="preserve"> Data Protection Officer is </w:t>
      </w:r>
      <w:r w:rsidR="00D223BF" w:rsidRPr="00D223BF">
        <w:rPr>
          <w:rFonts w:ascii="Arial" w:eastAsia="Calibri" w:hAnsi="Arial" w:cs="Times New Roman"/>
          <w:spacing w:val="0"/>
          <w:sz w:val="20"/>
          <w:szCs w:val="22"/>
          <w:lang w:eastAsia="en-US"/>
        </w:rPr>
        <w:t>Caroline Darley</w:t>
      </w:r>
      <w:r w:rsidR="00D223BF">
        <w:rPr>
          <w:rFonts w:ascii="Arial" w:eastAsia="Calibri" w:hAnsi="Arial" w:cs="Times New Roman"/>
          <w:spacing w:val="0"/>
          <w:sz w:val="20"/>
          <w:szCs w:val="22"/>
          <w:lang w:eastAsia="en-US"/>
        </w:rPr>
        <w:t>.</w:t>
      </w:r>
    </w:p>
    <w:p w14:paraId="00AD31B9"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4"/>
          <w:szCs w:val="24"/>
          <w:lang w:eastAsia="en-US"/>
        </w:rPr>
      </w:pPr>
      <w:r w:rsidRPr="005D3CB3">
        <w:rPr>
          <w:rFonts w:ascii="Arial" w:eastAsia="Calibri" w:hAnsi="Arial" w:cs="Times New Roman"/>
          <w:b/>
          <w:spacing w:val="0"/>
          <w:sz w:val="24"/>
          <w:szCs w:val="24"/>
          <w:lang w:eastAsia="en-US"/>
        </w:rPr>
        <w:t>What data do we collect and what do we use it for?</w:t>
      </w:r>
    </w:p>
    <w:p w14:paraId="0F594214" w14:textId="54978496" w:rsidR="005D3CB3" w:rsidRPr="005D3CB3" w:rsidRDefault="00BF55ED"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Voices of Exmoor</w:t>
      </w:r>
      <w:r w:rsidR="005D3CB3" w:rsidRPr="00BF55ED">
        <w:rPr>
          <w:rFonts w:ascii="Arial" w:eastAsia="Calibri" w:hAnsi="Arial" w:cs="Times New Roman"/>
          <w:spacing w:val="0"/>
          <w:sz w:val="20"/>
          <w:szCs w:val="22"/>
          <w:lang w:eastAsia="en-US"/>
        </w:rPr>
        <w:t xml:space="preserve"> </w:t>
      </w:r>
      <w:r w:rsidR="005D3CB3" w:rsidRPr="005D3CB3">
        <w:rPr>
          <w:rFonts w:ascii="Arial" w:eastAsia="Calibri" w:hAnsi="Arial" w:cs="Times New Roman"/>
          <w:spacing w:val="0"/>
          <w:sz w:val="20"/>
          <w:szCs w:val="22"/>
          <w:lang w:eastAsia="en-US"/>
        </w:rPr>
        <w:t>collects data from individuals to help us plan, organise and run the day-to-day operations of the group (e.g. co-ordinating rehearsals or collecting subscription payments) and to promote and market the group’s activities (e.g. photography/video capture).</w:t>
      </w:r>
    </w:p>
    <w:p w14:paraId="6E48B1C3"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b/>
          <w:spacing w:val="0"/>
          <w:sz w:val="20"/>
          <w:szCs w:val="22"/>
          <w:lang w:eastAsia="en-US"/>
        </w:rPr>
        <w:t>Members: for administering membership</w:t>
      </w:r>
    </w:p>
    <w:p w14:paraId="75D86987" w14:textId="0CDC3AD6" w:rsidR="005D3CB3" w:rsidRPr="005D3CB3" w:rsidRDefault="005D3CB3" w:rsidP="005D3CB3">
      <w:pPr>
        <w:suppressAutoHyphens w:val="0"/>
        <w:spacing w:before="0" w:beforeAutospacing="0" w:after="200" w:afterAutospacing="0" w:line="276" w:lineRule="auto"/>
        <w:rPr>
          <w:rFonts w:ascii="Arial" w:eastAsia="Calibri" w:hAnsi="Arial" w:cs="Times New Roman"/>
          <w:color w:val="FF0000"/>
          <w:spacing w:val="0"/>
          <w:sz w:val="20"/>
          <w:szCs w:val="22"/>
          <w:lang w:eastAsia="en-US"/>
        </w:rPr>
      </w:pPr>
      <w:r w:rsidRPr="005D3CB3">
        <w:rPr>
          <w:rFonts w:ascii="Arial" w:eastAsia="Calibri" w:hAnsi="Arial" w:cs="Times New Roman"/>
          <w:spacing w:val="0"/>
          <w:sz w:val="20"/>
          <w:szCs w:val="22"/>
          <w:lang w:eastAsia="en-US"/>
        </w:rPr>
        <w:t xml:space="preserve">When you join </w:t>
      </w:r>
      <w:r w:rsidR="00BF55ED" w:rsidRPr="00BF55ED">
        <w:rPr>
          <w:rFonts w:ascii="Arial" w:eastAsia="Calibri" w:hAnsi="Arial" w:cs="Times New Roman"/>
          <w:spacing w:val="0"/>
          <w:sz w:val="20"/>
          <w:szCs w:val="22"/>
          <w:lang w:eastAsia="en-US"/>
        </w:rPr>
        <w:t>Voices of Exmoor</w:t>
      </w:r>
      <w:r w:rsidRPr="00BF55ED">
        <w:rPr>
          <w:rFonts w:ascii="Arial" w:eastAsia="Calibri" w:hAnsi="Arial" w:cs="Times New Roman"/>
          <w:spacing w:val="0"/>
          <w:sz w:val="20"/>
          <w:szCs w:val="22"/>
          <w:lang w:eastAsia="en-US"/>
        </w:rPr>
        <w:t xml:space="preserve"> </w:t>
      </w:r>
      <w:r w:rsidRPr="005D3CB3">
        <w:rPr>
          <w:rFonts w:ascii="Arial" w:eastAsia="Calibri" w:hAnsi="Arial" w:cs="Times New Roman"/>
          <w:spacing w:val="0"/>
          <w:sz w:val="20"/>
          <w:szCs w:val="22"/>
          <w:lang w:eastAsia="en-US"/>
        </w:rPr>
        <w:t>as a member, or during your membership with us, we may need to collect some of the following information on you:</w:t>
      </w:r>
    </w:p>
    <w:tbl>
      <w:tblPr>
        <w:tblStyle w:val="TableGrid1"/>
        <w:tblW w:w="0" w:type="auto"/>
        <w:tblInd w:w="108" w:type="dxa"/>
        <w:tblLook w:val="04A0" w:firstRow="1" w:lastRow="0" w:firstColumn="1" w:lastColumn="0" w:noHBand="0" w:noVBand="1"/>
      </w:tblPr>
      <w:tblGrid>
        <w:gridCol w:w="3625"/>
      </w:tblGrid>
      <w:tr w:rsidR="00BF55ED" w:rsidRPr="00BF55ED" w14:paraId="7DB85568" w14:textId="77777777" w:rsidTr="00BF55ED">
        <w:trPr>
          <w:trHeight w:val="1177"/>
        </w:trPr>
        <w:tc>
          <w:tcPr>
            <w:tcW w:w="3625" w:type="dxa"/>
          </w:tcPr>
          <w:p w14:paraId="0A5566FE" w14:textId="77777777" w:rsidR="00BF55ED" w:rsidRPr="00BF55ED" w:rsidRDefault="00BF55ED" w:rsidP="005D3CB3">
            <w:pPr>
              <w:suppressAutoHyphens w:val="0"/>
              <w:spacing w:before="0" w:beforeAutospacing="0" w:after="0" w:afterAutospacing="0"/>
              <w:ind w:left="720"/>
              <w:contextualSpacing/>
              <w:rPr>
                <w:rFonts w:ascii="Arial" w:eastAsia="Calibri" w:hAnsi="Arial" w:cs="Times New Roman"/>
                <w:spacing w:val="0"/>
                <w:sz w:val="10"/>
                <w:szCs w:val="10"/>
                <w:lang w:eastAsia="en-US"/>
              </w:rPr>
            </w:pPr>
          </w:p>
          <w:p w14:paraId="095CD6FF" w14:textId="77777777" w:rsidR="00BF55ED" w:rsidRPr="00BF55ED" w:rsidRDefault="00BF55ED" w:rsidP="005D3CB3">
            <w:pPr>
              <w:numPr>
                <w:ilvl w:val="0"/>
                <w:numId w:val="38"/>
              </w:numPr>
              <w:suppressAutoHyphens w:val="0"/>
              <w:spacing w:before="0" w:beforeAutospacing="0" w:after="0" w:afterAutospacing="0"/>
              <w:contextualSpacing/>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 xml:space="preserve">Name </w:t>
            </w:r>
          </w:p>
          <w:p w14:paraId="49B0BB5E" w14:textId="77777777" w:rsidR="00BF55ED" w:rsidRPr="00BF55ED" w:rsidRDefault="00BF55ED" w:rsidP="005D3CB3">
            <w:pPr>
              <w:numPr>
                <w:ilvl w:val="0"/>
                <w:numId w:val="38"/>
              </w:numPr>
              <w:suppressAutoHyphens w:val="0"/>
              <w:spacing w:before="0" w:beforeAutospacing="0" w:after="0" w:afterAutospacing="0"/>
              <w:contextualSpacing/>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 xml:space="preserve">Email address </w:t>
            </w:r>
          </w:p>
          <w:p w14:paraId="1C10F0F9" w14:textId="77777777" w:rsidR="00BF55ED" w:rsidRPr="00BF55ED" w:rsidRDefault="00BF55ED" w:rsidP="005D3CB3">
            <w:pPr>
              <w:numPr>
                <w:ilvl w:val="0"/>
                <w:numId w:val="38"/>
              </w:numPr>
              <w:suppressAutoHyphens w:val="0"/>
              <w:spacing w:before="0" w:beforeAutospacing="0" w:after="0" w:afterAutospacing="0"/>
              <w:contextualSpacing/>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 xml:space="preserve">Phone number </w:t>
            </w:r>
          </w:p>
          <w:p w14:paraId="50F9428B" w14:textId="55D0CACE" w:rsidR="00BF55ED" w:rsidRPr="00BF55ED" w:rsidRDefault="00BF55ED" w:rsidP="005D3CB3">
            <w:pPr>
              <w:numPr>
                <w:ilvl w:val="0"/>
                <w:numId w:val="38"/>
              </w:numPr>
              <w:suppressAutoHyphens w:val="0"/>
              <w:spacing w:before="0" w:beforeAutospacing="0" w:after="0" w:afterAutospacing="0"/>
              <w:contextualSpacing/>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Address</w:t>
            </w:r>
            <w:r w:rsidRPr="00BF55ED">
              <w:rPr>
                <w:rFonts w:ascii="Arial" w:eastAsia="Calibri" w:hAnsi="Arial" w:cs="Times New Roman"/>
                <w:spacing w:val="0"/>
                <w:sz w:val="20"/>
                <w:szCs w:val="22"/>
                <w:lang w:eastAsia="en-US"/>
              </w:rPr>
              <w:tab/>
            </w:r>
            <w:r w:rsidRPr="00BF55ED">
              <w:rPr>
                <w:rFonts w:ascii="Arial" w:eastAsia="Calibri" w:hAnsi="Arial" w:cs="Times New Roman"/>
                <w:spacing w:val="0"/>
                <w:sz w:val="20"/>
                <w:szCs w:val="22"/>
                <w:lang w:eastAsia="en-US"/>
              </w:rPr>
              <w:tab/>
            </w:r>
          </w:p>
          <w:p w14:paraId="20BC0ECF" w14:textId="77777777" w:rsidR="00BF55ED" w:rsidRPr="00BF55ED" w:rsidRDefault="00BF55ED" w:rsidP="00BF55ED">
            <w:pPr>
              <w:suppressAutoHyphens w:val="0"/>
              <w:spacing w:before="0" w:beforeAutospacing="0" w:after="0" w:afterAutospacing="0"/>
              <w:ind w:left="720"/>
              <w:contextualSpacing/>
              <w:rPr>
                <w:rFonts w:ascii="Arial" w:eastAsia="Calibri" w:hAnsi="Arial" w:cs="Times New Roman"/>
                <w:spacing w:val="0"/>
                <w:sz w:val="10"/>
                <w:szCs w:val="10"/>
                <w:lang w:eastAsia="en-US"/>
              </w:rPr>
            </w:pPr>
          </w:p>
        </w:tc>
      </w:tr>
    </w:tbl>
    <w:p w14:paraId="23B17D6E" w14:textId="77777777" w:rsidR="005D3CB3" w:rsidRPr="00BF55ED" w:rsidRDefault="005D3CB3" w:rsidP="005D3CB3">
      <w:pPr>
        <w:suppressAutoHyphens w:val="0"/>
        <w:spacing w:before="0" w:beforeAutospacing="0" w:after="0" w:afterAutospacing="0"/>
        <w:rPr>
          <w:rFonts w:ascii="Arial" w:eastAsia="Calibri" w:hAnsi="Arial" w:cs="Times New Roman"/>
          <w:spacing w:val="0"/>
          <w:sz w:val="20"/>
          <w:szCs w:val="22"/>
          <w:lang w:eastAsia="en-US"/>
        </w:rPr>
      </w:pPr>
    </w:p>
    <w:p w14:paraId="6B25A82B" w14:textId="014A6B4A" w:rsidR="005D3CB3" w:rsidRP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BF55ED">
        <w:rPr>
          <w:rFonts w:ascii="Arial" w:eastAsia="Calibri" w:hAnsi="Arial" w:cs="Times New Roman"/>
          <w:spacing w:val="0"/>
          <w:sz w:val="20"/>
          <w:szCs w:val="22"/>
          <w:lang w:eastAsia="en-US"/>
        </w:rPr>
        <w:t xml:space="preserve">This data will be used by </w:t>
      </w:r>
      <w:r w:rsidR="00BF55ED" w:rsidRPr="00BF55ED">
        <w:rPr>
          <w:rFonts w:ascii="Arial" w:eastAsia="Calibri" w:hAnsi="Arial" w:cs="Times New Roman"/>
          <w:spacing w:val="0"/>
          <w:sz w:val="20"/>
          <w:szCs w:val="22"/>
          <w:lang w:eastAsia="en-US"/>
        </w:rPr>
        <w:t>the secretary, Caroline Darley</w:t>
      </w:r>
      <w:r w:rsidR="00D223BF">
        <w:rPr>
          <w:rFonts w:ascii="Arial" w:eastAsia="Calibri" w:hAnsi="Arial" w:cs="Times New Roman"/>
          <w:spacing w:val="0"/>
          <w:sz w:val="20"/>
          <w:szCs w:val="22"/>
          <w:lang w:eastAsia="en-US"/>
        </w:rPr>
        <w:t xml:space="preserve">, </w:t>
      </w:r>
      <w:r w:rsidR="008B7832">
        <w:rPr>
          <w:rFonts w:ascii="Arial" w:eastAsia="Calibri" w:hAnsi="Arial" w:cs="Times New Roman"/>
          <w:spacing w:val="0"/>
          <w:sz w:val="20"/>
          <w:szCs w:val="22"/>
          <w:lang w:eastAsia="en-US"/>
        </w:rPr>
        <w:t>Chair, Mary Le Coyte, Librarian. Claire Sams</w:t>
      </w:r>
      <w:r w:rsidR="00BF55ED" w:rsidRPr="00BF55ED">
        <w:rPr>
          <w:rFonts w:ascii="Arial" w:eastAsia="Calibri" w:hAnsi="Arial" w:cs="Times New Roman"/>
          <w:spacing w:val="0"/>
          <w:sz w:val="20"/>
          <w:szCs w:val="22"/>
          <w:lang w:eastAsia="en-US"/>
        </w:rPr>
        <w:t xml:space="preserve"> and Musical Director, Amanda Taylor</w:t>
      </w:r>
      <w:r w:rsidRPr="00BF55ED">
        <w:rPr>
          <w:rFonts w:ascii="Arial" w:eastAsia="Calibri" w:hAnsi="Arial" w:cs="Times New Roman"/>
          <w:spacing w:val="0"/>
          <w:sz w:val="20"/>
          <w:szCs w:val="22"/>
          <w:lang w:eastAsia="en-US"/>
        </w:rPr>
        <w:t xml:space="preserve"> to manage your membership with </w:t>
      </w:r>
      <w:r w:rsidR="00BF55ED" w:rsidRPr="00BF55ED">
        <w:rPr>
          <w:rFonts w:ascii="Arial" w:eastAsia="Calibri" w:hAnsi="Arial" w:cs="Times New Roman"/>
          <w:spacing w:val="0"/>
          <w:sz w:val="20"/>
          <w:szCs w:val="22"/>
          <w:lang w:eastAsia="en-US"/>
        </w:rPr>
        <w:t>Voices of Exmoor</w:t>
      </w:r>
      <w:r w:rsidRPr="00BF55ED">
        <w:rPr>
          <w:rFonts w:ascii="Arial" w:eastAsia="Calibri" w:hAnsi="Arial" w:cs="Times New Roman"/>
          <w:spacing w:val="0"/>
          <w:sz w:val="20"/>
          <w:szCs w:val="22"/>
          <w:lang w:eastAsia="en-US"/>
        </w:rPr>
        <w:t xml:space="preserve"> </w:t>
      </w:r>
      <w:r w:rsidRPr="005D3CB3">
        <w:rPr>
          <w:rFonts w:ascii="Arial" w:eastAsia="Calibri" w:hAnsi="Arial" w:cs="Times New Roman"/>
          <w:spacing w:val="0"/>
          <w:sz w:val="20"/>
          <w:szCs w:val="22"/>
          <w:lang w:eastAsia="en-US"/>
        </w:rPr>
        <w:t>and to organise and run our activities.</w:t>
      </w:r>
    </w:p>
    <w:p w14:paraId="65EA805E"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b/>
          <w:spacing w:val="0"/>
          <w:sz w:val="20"/>
          <w:szCs w:val="22"/>
          <w:lang w:eastAsia="en-US"/>
        </w:rPr>
        <w:t>Event attendees: for processing and managing tickets for events</w:t>
      </w:r>
    </w:p>
    <w:p w14:paraId="704B7D9F" w14:textId="46C5DFF3" w:rsid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Where our events are ticketed, we need to collect data on the person booking (name and email</w:t>
      </w:r>
      <w:r w:rsidR="009E0852">
        <w:rPr>
          <w:rFonts w:ascii="Arial" w:eastAsia="Calibri" w:hAnsi="Arial" w:cs="Times New Roman"/>
          <w:spacing w:val="0"/>
          <w:sz w:val="20"/>
          <w:szCs w:val="22"/>
          <w:lang w:eastAsia="en-US"/>
        </w:rPr>
        <w:t xml:space="preserve"> or telephone number</w:t>
      </w:r>
      <w:r w:rsidRPr="005D3CB3">
        <w:rPr>
          <w:rFonts w:ascii="Arial" w:eastAsia="Calibri" w:hAnsi="Arial" w:cs="Times New Roman"/>
          <w:spacing w:val="0"/>
          <w:sz w:val="20"/>
          <w:szCs w:val="22"/>
          <w:lang w:eastAsia="en-US"/>
        </w:rPr>
        <w:t>) in order to allow you access to the event and to send you a confirmation of your reservation/purchase. This data will only be used for administering your access to the event/s for which you have booked</w:t>
      </w:r>
      <w:r w:rsidR="009E0852">
        <w:rPr>
          <w:rFonts w:ascii="Arial" w:eastAsia="Calibri" w:hAnsi="Arial" w:cs="Times New Roman"/>
          <w:spacing w:val="0"/>
          <w:sz w:val="20"/>
          <w:szCs w:val="22"/>
          <w:lang w:eastAsia="en-US"/>
        </w:rPr>
        <w:t xml:space="preserve"> or to inform you if the event has been cancelled.</w:t>
      </w:r>
    </w:p>
    <w:p w14:paraId="1F614E22" w14:textId="77777777" w:rsidR="00D223BF" w:rsidRPr="005D3CB3" w:rsidRDefault="00D223BF"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p>
    <w:p w14:paraId="1B1F370C"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b/>
          <w:spacing w:val="0"/>
          <w:sz w:val="20"/>
          <w:szCs w:val="22"/>
          <w:lang w:eastAsia="en-US"/>
        </w:rPr>
        <w:t>Employees and contractors: for administration and legal/regulatory purposes</w:t>
      </w:r>
    </w:p>
    <w:p w14:paraId="178F8B9F"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We may need (for administration or for legal/regulatory reasons) to collect personal or sensitive data on employees or contractors of the group. Where this is the case, we will explain what this is for at the point of collection.</w:t>
      </w:r>
    </w:p>
    <w:p w14:paraId="78EC1871"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b/>
          <w:spacing w:val="0"/>
          <w:sz w:val="20"/>
          <w:szCs w:val="22"/>
          <w:lang w:eastAsia="en-US"/>
        </w:rPr>
        <w:t>Mailing list subscribers: for marketing and promotion</w:t>
      </w:r>
    </w:p>
    <w:p w14:paraId="1472A469"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We offer everybody the opportunity to sign up (consent) to receive marketing and promotional information on the group’s activities (e.g. emails about forthcoming events).</w:t>
      </w:r>
    </w:p>
    <w:p w14:paraId="0D19FF47" w14:textId="1D7CBFE5" w:rsidR="005D3CB3" w:rsidRP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When you sign-up to our marketing mailing list we will ask for your </w:t>
      </w:r>
      <w:r w:rsidRPr="00D223BF">
        <w:rPr>
          <w:rFonts w:ascii="Arial" w:eastAsia="Calibri" w:hAnsi="Arial" w:cs="Times New Roman"/>
          <w:spacing w:val="0"/>
          <w:sz w:val="20"/>
          <w:szCs w:val="22"/>
          <w:lang w:eastAsia="en-US"/>
        </w:rPr>
        <w:t>[name, emai</w:t>
      </w:r>
      <w:r w:rsidR="00D223BF">
        <w:rPr>
          <w:rFonts w:ascii="Arial" w:eastAsia="Calibri" w:hAnsi="Arial" w:cs="Times New Roman"/>
          <w:spacing w:val="0"/>
          <w:sz w:val="20"/>
          <w:szCs w:val="22"/>
          <w:lang w:eastAsia="en-US"/>
        </w:rPr>
        <w:t xml:space="preserve">l and </w:t>
      </w:r>
      <w:r w:rsidRPr="00D223BF">
        <w:rPr>
          <w:rFonts w:ascii="Arial" w:eastAsia="Calibri" w:hAnsi="Arial" w:cs="Times New Roman"/>
          <w:spacing w:val="0"/>
          <w:sz w:val="20"/>
          <w:szCs w:val="22"/>
          <w:lang w:eastAsia="en-US"/>
        </w:rPr>
        <w:t xml:space="preserve">phone number, </w:t>
      </w:r>
      <w:r w:rsidRPr="005D3CB3">
        <w:rPr>
          <w:rFonts w:ascii="Arial" w:eastAsia="Calibri" w:hAnsi="Arial" w:cs="Times New Roman"/>
          <w:spacing w:val="0"/>
          <w:sz w:val="20"/>
          <w:szCs w:val="22"/>
          <w:lang w:eastAsia="en-US"/>
        </w:rPr>
        <w:t xml:space="preserve">and will use this data to send you information about our events and activities (e.g. forthcoming performances, social events and fundraising events). We may also ask for your preferred communication methods. </w:t>
      </w:r>
    </w:p>
    <w:p w14:paraId="396303EF"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We will </w:t>
      </w:r>
      <w:r w:rsidRPr="005D3CB3">
        <w:rPr>
          <w:rFonts w:ascii="Arial" w:eastAsia="Calibri" w:hAnsi="Arial" w:cs="Times New Roman"/>
          <w:i/>
          <w:spacing w:val="0"/>
          <w:sz w:val="20"/>
          <w:szCs w:val="22"/>
          <w:lang w:eastAsia="en-US"/>
        </w:rPr>
        <w:t>only</w:t>
      </w:r>
      <w:r w:rsidRPr="005D3CB3">
        <w:rPr>
          <w:rFonts w:ascii="Arial" w:eastAsia="Calibri" w:hAnsi="Arial" w:cs="Times New Roman"/>
          <w:spacing w:val="0"/>
          <w:sz w:val="20"/>
          <w:szCs w:val="22"/>
          <w:lang w:eastAsia="en-US"/>
        </w:rPr>
        <w:t xml:space="preserve"> send you information that is related to the group (e.g. we will </w:t>
      </w:r>
      <w:r w:rsidRPr="005D3CB3">
        <w:rPr>
          <w:rFonts w:ascii="Arial" w:eastAsia="Calibri" w:hAnsi="Arial" w:cs="Times New Roman"/>
          <w:i/>
          <w:spacing w:val="0"/>
          <w:sz w:val="20"/>
          <w:szCs w:val="22"/>
          <w:lang w:eastAsia="en-US"/>
        </w:rPr>
        <w:t>not</w:t>
      </w:r>
      <w:r w:rsidRPr="005D3CB3">
        <w:rPr>
          <w:rFonts w:ascii="Arial" w:eastAsia="Calibri" w:hAnsi="Arial" w:cs="Times New Roman"/>
          <w:spacing w:val="0"/>
          <w:sz w:val="20"/>
          <w:szCs w:val="22"/>
          <w:lang w:eastAsia="en-US"/>
        </w:rPr>
        <w:t xml:space="preserve"> use your data to send you marketing messages from 3</w:t>
      </w:r>
      <w:r w:rsidRPr="005D3CB3">
        <w:rPr>
          <w:rFonts w:ascii="Arial" w:eastAsia="Calibri" w:hAnsi="Arial" w:cs="Times New Roman"/>
          <w:spacing w:val="0"/>
          <w:sz w:val="20"/>
          <w:szCs w:val="22"/>
          <w:vertAlign w:val="superscript"/>
          <w:lang w:eastAsia="en-US"/>
        </w:rPr>
        <w:t>rd</w:t>
      </w:r>
      <w:r w:rsidRPr="005D3CB3">
        <w:rPr>
          <w:rFonts w:ascii="Arial" w:eastAsia="Calibri" w:hAnsi="Arial" w:cs="Times New Roman"/>
          <w:spacing w:val="0"/>
          <w:sz w:val="20"/>
          <w:szCs w:val="22"/>
          <w:lang w:eastAsia="en-US"/>
        </w:rPr>
        <w:t xml:space="preserve"> parties). </w:t>
      </w:r>
    </w:p>
    <w:p w14:paraId="269ACA0F" w14:textId="317BAE97" w:rsidR="005D3CB3" w:rsidRPr="00D223BF"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spacing w:val="0"/>
          <w:sz w:val="20"/>
          <w:szCs w:val="22"/>
          <w:lang w:eastAsia="en-US"/>
        </w:rPr>
        <w:t xml:space="preserve">Anything we send you will include a clear option to withdraw your consent (e.g. to ‘opt out’ of future emails) and you can also do so at any time by contacting the Data Protection Officer </w:t>
      </w:r>
      <w:r w:rsidR="00D223BF">
        <w:rPr>
          <w:rFonts w:ascii="Arial" w:eastAsia="Calibri" w:hAnsi="Arial" w:cs="Times New Roman"/>
          <w:spacing w:val="0"/>
          <w:sz w:val="20"/>
          <w:szCs w:val="22"/>
          <w:lang w:eastAsia="en-US"/>
        </w:rPr>
        <w:t>–</w:t>
      </w:r>
      <w:r w:rsidRPr="005D3CB3">
        <w:rPr>
          <w:rFonts w:ascii="Arial" w:eastAsia="Calibri" w:hAnsi="Arial" w:cs="Times New Roman"/>
          <w:spacing w:val="0"/>
          <w:sz w:val="20"/>
          <w:szCs w:val="22"/>
          <w:lang w:eastAsia="en-US"/>
        </w:rPr>
        <w:t xml:space="preserve"> </w:t>
      </w:r>
      <w:r w:rsidR="00D223BF" w:rsidRPr="00D223BF">
        <w:rPr>
          <w:rFonts w:ascii="Arial" w:eastAsia="Calibri" w:hAnsi="Arial" w:cs="Times New Roman"/>
          <w:spacing w:val="0"/>
          <w:sz w:val="20"/>
          <w:szCs w:val="22"/>
          <w:lang w:eastAsia="en-US"/>
        </w:rPr>
        <w:t>Caroline Darley</w:t>
      </w:r>
    </w:p>
    <w:p w14:paraId="39235CE9"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4"/>
          <w:szCs w:val="24"/>
          <w:lang w:eastAsia="en-US"/>
        </w:rPr>
      </w:pPr>
      <w:r w:rsidRPr="005D3CB3">
        <w:rPr>
          <w:rFonts w:ascii="Arial" w:eastAsia="Calibri" w:hAnsi="Arial" w:cs="Times New Roman"/>
          <w:b/>
          <w:spacing w:val="0"/>
          <w:sz w:val="24"/>
          <w:szCs w:val="24"/>
          <w:lang w:eastAsia="en-US"/>
        </w:rPr>
        <w:t>Do we share your data with anyone else?</w:t>
      </w:r>
    </w:p>
    <w:p w14:paraId="1CB02326" w14:textId="609FC83D" w:rsidR="005D3CB3" w:rsidRPr="00D223BF" w:rsidRDefault="005D3CB3" w:rsidP="005D3CB3">
      <w:pPr>
        <w:suppressAutoHyphens w:val="0"/>
        <w:spacing w:before="0" w:beforeAutospacing="0" w:after="200" w:afterAutospacing="0" w:line="276" w:lineRule="auto"/>
        <w:contextualSpacing/>
        <w:rPr>
          <w:rFonts w:ascii="Arial" w:eastAsia="Calibri" w:hAnsi="Arial" w:cs="Times New Roman"/>
          <w:spacing w:val="0"/>
          <w:sz w:val="20"/>
          <w:lang w:eastAsia="en-US"/>
        </w:rPr>
      </w:pPr>
      <w:r w:rsidRPr="00D223BF">
        <w:rPr>
          <w:rFonts w:ascii="Arial" w:eastAsia="Calibri" w:hAnsi="Arial" w:cs="Times New Roman"/>
          <w:spacing w:val="0"/>
          <w:sz w:val="20"/>
          <w:lang w:eastAsia="en-US"/>
        </w:rPr>
        <w:t xml:space="preserve">We will never pass your details on to third parties for marketing purposes. </w:t>
      </w:r>
    </w:p>
    <w:p w14:paraId="0C6AE8DD" w14:textId="6CD1C38E" w:rsidR="005D3CB3" w:rsidRPr="005D3CB3" w:rsidRDefault="005D3CB3" w:rsidP="005D3CB3">
      <w:pPr>
        <w:suppressAutoHyphens w:val="0"/>
        <w:spacing w:before="0" w:beforeAutospacing="0" w:after="200" w:afterAutospacing="0" w:line="276" w:lineRule="auto"/>
        <w:contextualSpacing/>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 </w:t>
      </w:r>
    </w:p>
    <w:p w14:paraId="22ADF5F5"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b/>
          <w:spacing w:val="0"/>
          <w:sz w:val="24"/>
          <w:szCs w:val="24"/>
          <w:lang w:eastAsia="en-US"/>
        </w:rPr>
        <w:t>What rights do you have?</w:t>
      </w:r>
    </w:p>
    <w:p w14:paraId="06C18B54" w14:textId="77777777" w:rsidR="005D3CB3" w:rsidRPr="005D3CB3" w:rsidRDefault="005D3CB3" w:rsidP="005D3CB3">
      <w:pPr>
        <w:suppressAutoHyphens w:val="0"/>
        <w:spacing w:before="0" w:beforeAutospacing="0" w:after="0" w:afterAutospacing="0"/>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Under the GDPR, you have the following rights over your data and its use: </w:t>
      </w:r>
      <w:r w:rsidRPr="005D3CB3">
        <w:rPr>
          <w:rFonts w:ascii="Arial" w:eastAsia="Calibri" w:hAnsi="Arial" w:cs="Times New Roman"/>
          <w:spacing w:val="0"/>
          <w:sz w:val="20"/>
          <w:szCs w:val="22"/>
          <w:lang w:eastAsia="en-US"/>
        </w:rPr>
        <w:br/>
        <w:t xml:space="preserve"> </w:t>
      </w:r>
    </w:p>
    <w:p w14:paraId="4A0AC864"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Arial"/>
          <w:spacing w:val="0"/>
          <w:sz w:val="20"/>
          <w:szCs w:val="22"/>
          <w:lang w:eastAsia="en-US"/>
        </w:rPr>
      </w:pPr>
      <w:r w:rsidRPr="005D3CB3">
        <w:rPr>
          <w:rFonts w:ascii="Arial" w:eastAsia="Calibri" w:hAnsi="Arial" w:cs="Arial"/>
          <w:spacing w:val="0"/>
          <w:sz w:val="20"/>
          <w:szCs w:val="22"/>
          <w:lang w:eastAsia="en-US"/>
        </w:rPr>
        <w:t xml:space="preserve">The right </w:t>
      </w:r>
      <w:r w:rsidRPr="005D3CB3">
        <w:rPr>
          <w:rFonts w:ascii="Arial" w:eastAsia="Calibri" w:hAnsi="Arial" w:cs="Arial"/>
          <w:b/>
          <w:spacing w:val="0"/>
          <w:sz w:val="20"/>
          <w:szCs w:val="22"/>
          <w:lang w:eastAsia="en-US"/>
        </w:rPr>
        <w:t>to be informed</w:t>
      </w:r>
      <w:r w:rsidRPr="005D3CB3">
        <w:rPr>
          <w:rFonts w:ascii="Arial" w:eastAsia="Calibri" w:hAnsi="Arial" w:cs="Arial"/>
          <w:spacing w:val="0"/>
          <w:sz w:val="20"/>
          <w:szCs w:val="22"/>
          <w:lang w:eastAsia="en-US"/>
        </w:rPr>
        <w:t xml:space="preserve"> about what data we are collecting on you and how we will use it</w:t>
      </w:r>
    </w:p>
    <w:p w14:paraId="1AB68AFC"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Arial"/>
          <w:spacing w:val="0"/>
          <w:sz w:val="20"/>
          <w:szCs w:val="22"/>
          <w:lang w:eastAsia="en-US"/>
        </w:rPr>
      </w:pPr>
      <w:r w:rsidRPr="005D3CB3">
        <w:rPr>
          <w:rFonts w:ascii="Arial" w:eastAsia="Calibri" w:hAnsi="Arial" w:cs="Arial"/>
          <w:spacing w:val="0"/>
          <w:sz w:val="20"/>
          <w:szCs w:val="22"/>
          <w:lang w:eastAsia="en-US"/>
        </w:rPr>
        <w:t xml:space="preserve">The right of </w:t>
      </w:r>
      <w:r w:rsidRPr="005D3CB3">
        <w:rPr>
          <w:rFonts w:ascii="Arial" w:eastAsia="Calibri" w:hAnsi="Arial" w:cs="Arial"/>
          <w:b/>
          <w:spacing w:val="0"/>
          <w:sz w:val="20"/>
          <w:szCs w:val="22"/>
          <w:lang w:eastAsia="en-US"/>
        </w:rPr>
        <w:t>access</w:t>
      </w:r>
      <w:r w:rsidRPr="005D3CB3">
        <w:rPr>
          <w:rFonts w:ascii="Arial" w:eastAsia="Calibri" w:hAnsi="Arial" w:cs="Arial"/>
          <w:spacing w:val="0"/>
          <w:sz w:val="20"/>
          <w:szCs w:val="22"/>
          <w:lang w:eastAsia="en-US"/>
        </w:rPr>
        <w:t xml:space="preserve"> - you can ask to see the data we hold on you </w:t>
      </w:r>
    </w:p>
    <w:p w14:paraId="67FE932D"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Arial"/>
          <w:spacing w:val="0"/>
          <w:sz w:val="20"/>
          <w:szCs w:val="22"/>
          <w:lang w:eastAsia="en-US"/>
        </w:rPr>
      </w:pPr>
      <w:r w:rsidRPr="005D3CB3">
        <w:rPr>
          <w:rFonts w:ascii="Arial" w:eastAsia="Calibri" w:hAnsi="Arial" w:cs="Arial"/>
          <w:spacing w:val="0"/>
          <w:sz w:val="20"/>
          <w:szCs w:val="22"/>
          <w:lang w:eastAsia="en-US"/>
        </w:rPr>
        <w:t xml:space="preserve">The right to </w:t>
      </w:r>
      <w:r w:rsidRPr="005D3CB3">
        <w:rPr>
          <w:rFonts w:ascii="Arial" w:eastAsia="Calibri" w:hAnsi="Arial" w:cs="Arial"/>
          <w:b/>
          <w:spacing w:val="0"/>
          <w:sz w:val="20"/>
          <w:szCs w:val="22"/>
          <w:lang w:eastAsia="en-US"/>
        </w:rPr>
        <w:t>rectification</w:t>
      </w:r>
      <w:r w:rsidRPr="005D3CB3">
        <w:rPr>
          <w:rFonts w:ascii="Arial" w:eastAsia="Calibri" w:hAnsi="Arial" w:cs="Arial"/>
          <w:spacing w:val="0"/>
          <w:sz w:val="20"/>
          <w:szCs w:val="22"/>
          <w:lang w:eastAsia="en-US"/>
        </w:rPr>
        <w:t xml:space="preserve"> - you can ask that we update or correct your data</w:t>
      </w:r>
    </w:p>
    <w:p w14:paraId="2C6116F1"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Arial"/>
          <w:spacing w:val="0"/>
          <w:sz w:val="20"/>
          <w:szCs w:val="22"/>
          <w:lang w:eastAsia="en-US"/>
        </w:rPr>
      </w:pPr>
      <w:r w:rsidRPr="005D3CB3">
        <w:rPr>
          <w:rFonts w:ascii="Arial" w:eastAsia="Calibri" w:hAnsi="Arial" w:cs="Arial"/>
          <w:spacing w:val="0"/>
          <w:sz w:val="20"/>
          <w:szCs w:val="22"/>
          <w:lang w:eastAsia="en-US"/>
        </w:rPr>
        <w:t xml:space="preserve">The right to </w:t>
      </w:r>
      <w:r w:rsidRPr="005D3CB3">
        <w:rPr>
          <w:rFonts w:ascii="Arial" w:eastAsia="Calibri" w:hAnsi="Arial" w:cs="Arial"/>
          <w:b/>
          <w:spacing w:val="0"/>
          <w:sz w:val="20"/>
          <w:szCs w:val="22"/>
          <w:lang w:eastAsia="en-US"/>
        </w:rPr>
        <w:t>object</w:t>
      </w:r>
      <w:r w:rsidRPr="005D3CB3">
        <w:rPr>
          <w:rFonts w:ascii="Arial" w:eastAsia="Calibri" w:hAnsi="Arial" w:cs="Arial"/>
          <w:spacing w:val="0"/>
          <w:sz w:val="20"/>
          <w:szCs w:val="22"/>
          <w:lang w:eastAsia="en-US"/>
        </w:rPr>
        <w:t xml:space="preserve"> - you can ask that we stop using your data for a particular purpose</w:t>
      </w:r>
    </w:p>
    <w:p w14:paraId="23B9DD1D"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Arial"/>
          <w:spacing w:val="0"/>
          <w:sz w:val="20"/>
          <w:szCs w:val="22"/>
          <w:lang w:eastAsia="en-US"/>
        </w:rPr>
      </w:pPr>
      <w:r w:rsidRPr="005D3CB3">
        <w:rPr>
          <w:rFonts w:ascii="Arial" w:eastAsia="Calibri" w:hAnsi="Arial" w:cs="Arial"/>
          <w:spacing w:val="0"/>
          <w:sz w:val="20"/>
          <w:szCs w:val="22"/>
          <w:lang w:eastAsia="en-US"/>
        </w:rPr>
        <w:t xml:space="preserve">The right to </w:t>
      </w:r>
      <w:r w:rsidRPr="005D3CB3">
        <w:rPr>
          <w:rFonts w:ascii="Arial" w:eastAsia="Calibri" w:hAnsi="Arial" w:cs="Arial"/>
          <w:b/>
          <w:spacing w:val="0"/>
          <w:sz w:val="20"/>
          <w:szCs w:val="22"/>
          <w:lang w:eastAsia="en-US"/>
        </w:rPr>
        <w:t>erasure</w:t>
      </w:r>
      <w:r w:rsidRPr="005D3CB3">
        <w:rPr>
          <w:rFonts w:ascii="Arial" w:eastAsia="Calibri" w:hAnsi="Arial" w:cs="Arial"/>
          <w:spacing w:val="0"/>
          <w:sz w:val="20"/>
          <w:szCs w:val="22"/>
          <w:lang w:eastAsia="en-US"/>
        </w:rPr>
        <w:t xml:space="preserve"> - you can ask us to delete the data we hold on you</w:t>
      </w:r>
    </w:p>
    <w:p w14:paraId="2C6478E7"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Times New Roman"/>
          <w:spacing w:val="0"/>
          <w:sz w:val="20"/>
          <w:szCs w:val="22"/>
          <w:lang w:eastAsia="en-US"/>
        </w:rPr>
      </w:pPr>
      <w:r w:rsidRPr="005D3CB3">
        <w:rPr>
          <w:rFonts w:ascii="Arial" w:eastAsia="Calibri" w:hAnsi="Arial" w:cs="Arial"/>
          <w:spacing w:val="0"/>
          <w:sz w:val="20"/>
          <w:szCs w:val="22"/>
          <w:lang w:eastAsia="en-US"/>
        </w:rPr>
        <w:t xml:space="preserve">The right to </w:t>
      </w:r>
      <w:r w:rsidRPr="005D3CB3">
        <w:rPr>
          <w:rFonts w:ascii="Arial" w:eastAsia="Calibri" w:hAnsi="Arial" w:cs="Arial"/>
          <w:b/>
          <w:spacing w:val="0"/>
          <w:sz w:val="20"/>
          <w:szCs w:val="22"/>
          <w:lang w:eastAsia="en-US"/>
        </w:rPr>
        <w:t>restrict processing</w:t>
      </w:r>
      <w:r w:rsidRPr="005D3CB3">
        <w:rPr>
          <w:rFonts w:ascii="Arial" w:eastAsia="Calibri" w:hAnsi="Arial" w:cs="Arial"/>
          <w:spacing w:val="0"/>
          <w:sz w:val="20"/>
          <w:szCs w:val="22"/>
          <w:lang w:eastAsia="en-US"/>
        </w:rPr>
        <w:t xml:space="preserve"> - you can ask that we temporarily stop using your data while the reason for its use or its accuracy are investigated </w:t>
      </w:r>
    </w:p>
    <w:p w14:paraId="257F07D1" w14:textId="77777777" w:rsidR="005D3CB3" w:rsidRPr="005D3CB3" w:rsidRDefault="005D3CB3" w:rsidP="005D3CB3">
      <w:pPr>
        <w:numPr>
          <w:ilvl w:val="0"/>
          <w:numId w:val="40"/>
        </w:numPr>
        <w:suppressAutoHyphens w:val="0"/>
        <w:spacing w:before="0" w:beforeAutospacing="0" w:after="0" w:afterAutospacing="0" w:line="276" w:lineRule="auto"/>
        <w:rPr>
          <w:rFonts w:ascii="Arial" w:eastAsia="Calibri" w:hAnsi="Arial" w:cs="Times New Roman"/>
          <w:spacing w:val="0"/>
          <w:sz w:val="20"/>
          <w:szCs w:val="22"/>
          <w:lang w:eastAsia="en-US"/>
        </w:rPr>
      </w:pPr>
      <w:r w:rsidRPr="005D3CB3">
        <w:rPr>
          <w:rFonts w:ascii="Arial" w:eastAsia="Calibri" w:hAnsi="Arial" w:cs="Arial"/>
          <w:spacing w:val="0"/>
          <w:sz w:val="20"/>
          <w:szCs w:val="22"/>
          <w:lang w:eastAsia="en-US"/>
        </w:rPr>
        <w:t xml:space="preserve">Though unlikely to apply to the data we hold and process on you, you also have rights related to </w:t>
      </w:r>
      <w:r w:rsidRPr="005D3CB3">
        <w:rPr>
          <w:rFonts w:ascii="Arial" w:eastAsia="Calibri" w:hAnsi="Arial" w:cs="Arial"/>
          <w:b/>
          <w:spacing w:val="0"/>
          <w:sz w:val="20"/>
          <w:szCs w:val="22"/>
          <w:lang w:eastAsia="en-US"/>
        </w:rPr>
        <w:t>portability and automated decision making</w:t>
      </w:r>
      <w:r w:rsidRPr="005D3CB3">
        <w:rPr>
          <w:rFonts w:ascii="Arial" w:eastAsia="Calibri" w:hAnsi="Arial" w:cs="Arial"/>
          <w:spacing w:val="0"/>
          <w:sz w:val="20"/>
          <w:szCs w:val="22"/>
          <w:lang w:eastAsia="en-US"/>
        </w:rPr>
        <w:t xml:space="preserve"> (including profiling)</w:t>
      </w:r>
    </w:p>
    <w:p w14:paraId="155BA4DC" w14:textId="77777777" w:rsidR="005D3CB3" w:rsidRPr="005D3CB3" w:rsidRDefault="005D3CB3" w:rsidP="005D3CB3">
      <w:pPr>
        <w:suppressAutoHyphens w:val="0"/>
        <w:spacing w:before="0" w:beforeAutospacing="0" w:after="0" w:afterAutospacing="0"/>
        <w:ind w:left="720"/>
        <w:rPr>
          <w:rFonts w:ascii="Arial" w:eastAsia="Calibri" w:hAnsi="Arial" w:cs="Times New Roman"/>
          <w:spacing w:val="0"/>
          <w:sz w:val="20"/>
          <w:szCs w:val="22"/>
          <w:lang w:eastAsia="en-US"/>
        </w:rPr>
      </w:pPr>
    </w:p>
    <w:p w14:paraId="77D04DC8" w14:textId="30EA9AE0" w:rsidR="005D3CB3" w:rsidRPr="005D3CB3" w:rsidRDefault="005D3CB3" w:rsidP="005D3CB3">
      <w:pPr>
        <w:suppressAutoHyphens w:val="0"/>
        <w:spacing w:before="0" w:beforeAutospacing="0" w:after="0" w:afterAutospacing="0"/>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All requests related to your rights should be made to the Data Protection Officer</w:t>
      </w:r>
      <w:r w:rsidR="00D223BF">
        <w:rPr>
          <w:rFonts w:ascii="Arial" w:eastAsia="Calibri" w:hAnsi="Arial" w:cs="Times New Roman"/>
          <w:spacing w:val="0"/>
          <w:sz w:val="20"/>
          <w:szCs w:val="22"/>
          <w:lang w:eastAsia="en-US"/>
        </w:rPr>
        <w:t xml:space="preserve">. </w:t>
      </w:r>
      <w:r w:rsidRPr="005D3CB3">
        <w:rPr>
          <w:rFonts w:ascii="Arial" w:eastAsia="Calibri" w:hAnsi="Arial" w:cs="Times New Roman"/>
          <w:spacing w:val="0"/>
          <w:sz w:val="20"/>
          <w:szCs w:val="22"/>
          <w:lang w:eastAsia="en-US"/>
        </w:rPr>
        <w:t xml:space="preserve">We will respond within one month. </w:t>
      </w:r>
    </w:p>
    <w:p w14:paraId="0D44E4E6" w14:textId="77777777" w:rsidR="005D3CB3" w:rsidRPr="005D3CB3" w:rsidRDefault="005D3CB3" w:rsidP="005D3CB3">
      <w:pPr>
        <w:suppressAutoHyphens w:val="0"/>
        <w:spacing w:before="0" w:beforeAutospacing="0" w:after="0" w:afterAutospacing="0"/>
        <w:rPr>
          <w:rFonts w:ascii="Arial" w:eastAsia="Calibri" w:hAnsi="Arial" w:cs="Times New Roman"/>
          <w:spacing w:val="0"/>
          <w:sz w:val="20"/>
          <w:szCs w:val="22"/>
          <w:lang w:eastAsia="en-US"/>
        </w:rPr>
      </w:pPr>
    </w:p>
    <w:p w14:paraId="270E0D1E"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You can find out more about your rights on the </w:t>
      </w:r>
      <w:hyperlink r:id="rId8" w:history="1">
        <w:r w:rsidRPr="005D3CB3">
          <w:rPr>
            <w:rFonts w:ascii="Arial" w:eastAsia="Calibri" w:hAnsi="Arial" w:cs="Times New Roman"/>
            <w:color w:val="0000FF"/>
            <w:spacing w:val="0"/>
            <w:sz w:val="20"/>
            <w:szCs w:val="22"/>
            <w:u w:val="single"/>
            <w:lang w:eastAsia="en-US"/>
          </w:rPr>
          <w:t>Information Commission’s Office website</w:t>
        </w:r>
      </w:hyperlink>
      <w:r w:rsidRPr="005D3CB3">
        <w:rPr>
          <w:rFonts w:ascii="Arial" w:eastAsia="Calibri" w:hAnsi="Arial" w:cs="Times New Roman"/>
          <w:spacing w:val="0"/>
          <w:sz w:val="20"/>
          <w:szCs w:val="22"/>
          <w:lang w:eastAsia="en-US"/>
        </w:rPr>
        <w:t xml:space="preserve"> </w:t>
      </w:r>
    </w:p>
    <w:p w14:paraId="611A0F43" w14:textId="77777777" w:rsidR="005D3CB3" w:rsidRPr="005D3CB3" w:rsidRDefault="005D3CB3" w:rsidP="005D3CB3">
      <w:pPr>
        <w:suppressAutoHyphens w:val="0"/>
        <w:spacing w:before="0" w:beforeAutospacing="0" w:after="200" w:afterAutospacing="0" w:line="276" w:lineRule="auto"/>
        <w:rPr>
          <w:rFonts w:ascii="Arial" w:eastAsia="Calibri" w:hAnsi="Arial" w:cs="Times New Roman"/>
          <w:b/>
          <w:spacing w:val="0"/>
          <w:sz w:val="20"/>
          <w:szCs w:val="22"/>
          <w:lang w:eastAsia="en-US"/>
        </w:rPr>
      </w:pPr>
      <w:r w:rsidRPr="005D3CB3">
        <w:rPr>
          <w:rFonts w:ascii="Arial" w:eastAsia="Calibri" w:hAnsi="Arial" w:cs="Times New Roman"/>
          <w:b/>
          <w:spacing w:val="0"/>
          <w:sz w:val="24"/>
          <w:szCs w:val="24"/>
          <w:lang w:eastAsia="en-US"/>
        </w:rPr>
        <w:t>What will we do if anything changes?</w:t>
      </w:r>
    </w:p>
    <w:p w14:paraId="3FC8759A" w14:textId="77777777" w:rsidR="005D3CB3" w:rsidRDefault="005D3CB3"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r w:rsidRPr="005D3CB3">
        <w:rPr>
          <w:rFonts w:ascii="Arial" w:eastAsia="Calibri" w:hAnsi="Arial" w:cs="Times New Roman"/>
          <w:spacing w:val="0"/>
          <w:sz w:val="20"/>
          <w:szCs w:val="22"/>
          <w:lang w:eastAsia="en-US"/>
        </w:rPr>
        <w:t xml:space="preserve">If we make changes to our privacy statements or processes we will post the changes here. Where the changes are significant, we may also choose to email individuals affected with the new details. Where required by law, will we ask for your consent to continue processing your data after these changes are made.  </w:t>
      </w:r>
    </w:p>
    <w:tbl>
      <w:tblPr>
        <w:tblStyle w:val="TableGrid"/>
        <w:tblW w:w="0" w:type="auto"/>
        <w:tblLook w:val="04A0" w:firstRow="1" w:lastRow="0" w:firstColumn="1" w:lastColumn="0" w:noHBand="0" w:noVBand="1"/>
      </w:tblPr>
      <w:tblGrid>
        <w:gridCol w:w="1775"/>
        <w:gridCol w:w="2735"/>
        <w:gridCol w:w="1824"/>
        <w:gridCol w:w="2682"/>
      </w:tblGrid>
      <w:tr w:rsidR="008B7832" w:rsidRPr="004306C9" w14:paraId="31BC1721" w14:textId="77777777" w:rsidTr="00E01924">
        <w:tc>
          <w:tcPr>
            <w:tcW w:w="1809" w:type="dxa"/>
          </w:tcPr>
          <w:p w14:paraId="072DE2A9" w14:textId="77777777" w:rsidR="008B7832" w:rsidRPr="004306C9" w:rsidRDefault="008B7832" w:rsidP="00E01924">
            <w:pPr>
              <w:rPr>
                <w:rFonts w:cs="Arial"/>
                <w:color w:val="000000" w:themeColor="text1"/>
              </w:rPr>
            </w:pPr>
            <w:r w:rsidRPr="004306C9">
              <w:rPr>
                <w:rFonts w:cs="Arial"/>
                <w:color w:val="000000" w:themeColor="text1"/>
              </w:rPr>
              <w:lastRenderedPageBreak/>
              <w:t>Updated</w:t>
            </w:r>
          </w:p>
        </w:tc>
        <w:tc>
          <w:tcPr>
            <w:tcW w:w="2811" w:type="dxa"/>
          </w:tcPr>
          <w:p w14:paraId="065D1AA8" w14:textId="77777777" w:rsidR="008B7832" w:rsidRPr="004306C9" w:rsidRDefault="008B7832" w:rsidP="00E01924">
            <w:pPr>
              <w:rPr>
                <w:rFonts w:cs="Arial"/>
                <w:color w:val="000000" w:themeColor="text1"/>
              </w:rPr>
            </w:pPr>
            <w:r w:rsidRPr="004306C9">
              <w:rPr>
                <w:rFonts w:cs="Arial"/>
                <w:color w:val="000000" w:themeColor="text1"/>
              </w:rPr>
              <w:t>Chair Signature</w:t>
            </w:r>
          </w:p>
        </w:tc>
        <w:tc>
          <w:tcPr>
            <w:tcW w:w="1867" w:type="dxa"/>
          </w:tcPr>
          <w:p w14:paraId="3CD4476B" w14:textId="77777777" w:rsidR="008B7832" w:rsidRPr="004306C9" w:rsidRDefault="008B7832" w:rsidP="00E01924">
            <w:pPr>
              <w:rPr>
                <w:rFonts w:cs="Arial"/>
                <w:color w:val="000000" w:themeColor="text1"/>
              </w:rPr>
            </w:pPr>
            <w:r w:rsidRPr="004306C9">
              <w:rPr>
                <w:rFonts w:cs="Arial"/>
                <w:color w:val="000000" w:themeColor="text1"/>
              </w:rPr>
              <w:t>Next Review</w:t>
            </w:r>
          </w:p>
        </w:tc>
        <w:tc>
          <w:tcPr>
            <w:tcW w:w="2755" w:type="dxa"/>
          </w:tcPr>
          <w:p w14:paraId="36C4AA0A" w14:textId="77777777" w:rsidR="008B7832" w:rsidRPr="004306C9" w:rsidRDefault="008B7832" w:rsidP="00E01924">
            <w:pPr>
              <w:rPr>
                <w:rFonts w:cs="Arial"/>
                <w:color w:val="000000" w:themeColor="text1"/>
              </w:rPr>
            </w:pPr>
            <w:r w:rsidRPr="004306C9">
              <w:rPr>
                <w:rFonts w:cs="Arial"/>
                <w:color w:val="000000" w:themeColor="text1"/>
              </w:rPr>
              <w:t>Signature when reviewed</w:t>
            </w:r>
          </w:p>
        </w:tc>
      </w:tr>
      <w:tr w:rsidR="008B7832" w:rsidRPr="004306C9" w14:paraId="0AC11774" w14:textId="77777777" w:rsidTr="00E01924">
        <w:tc>
          <w:tcPr>
            <w:tcW w:w="1809" w:type="dxa"/>
          </w:tcPr>
          <w:p w14:paraId="17D00A22" w14:textId="77777777" w:rsidR="008B7832" w:rsidRPr="004306C9" w:rsidRDefault="008B7832" w:rsidP="00E01924">
            <w:pPr>
              <w:rPr>
                <w:rFonts w:cs="Arial"/>
                <w:color w:val="000000" w:themeColor="text1"/>
              </w:rPr>
            </w:pPr>
          </w:p>
        </w:tc>
        <w:tc>
          <w:tcPr>
            <w:tcW w:w="2811" w:type="dxa"/>
          </w:tcPr>
          <w:p w14:paraId="23217639" w14:textId="77777777" w:rsidR="008B7832" w:rsidRPr="004306C9" w:rsidRDefault="008B7832" w:rsidP="00E01924">
            <w:pPr>
              <w:rPr>
                <w:rFonts w:cs="Arial"/>
                <w:color w:val="000000" w:themeColor="text1"/>
              </w:rPr>
            </w:pPr>
          </w:p>
        </w:tc>
        <w:tc>
          <w:tcPr>
            <w:tcW w:w="1867" w:type="dxa"/>
          </w:tcPr>
          <w:p w14:paraId="55C12134" w14:textId="77777777" w:rsidR="008B7832" w:rsidRPr="004306C9" w:rsidRDefault="008B7832" w:rsidP="00E01924">
            <w:pPr>
              <w:rPr>
                <w:rFonts w:cs="Arial"/>
                <w:color w:val="000000" w:themeColor="text1"/>
              </w:rPr>
            </w:pPr>
          </w:p>
        </w:tc>
        <w:tc>
          <w:tcPr>
            <w:tcW w:w="2755" w:type="dxa"/>
          </w:tcPr>
          <w:p w14:paraId="6D23A014" w14:textId="77777777" w:rsidR="008B7832" w:rsidRPr="004306C9" w:rsidRDefault="008B7832" w:rsidP="00E01924">
            <w:pPr>
              <w:rPr>
                <w:rFonts w:cs="Arial"/>
                <w:color w:val="000000" w:themeColor="text1"/>
              </w:rPr>
            </w:pPr>
          </w:p>
        </w:tc>
      </w:tr>
      <w:tr w:rsidR="008B7832" w:rsidRPr="004306C9" w14:paraId="3E14401C" w14:textId="77777777" w:rsidTr="00E01924">
        <w:tc>
          <w:tcPr>
            <w:tcW w:w="1809" w:type="dxa"/>
          </w:tcPr>
          <w:p w14:paraId="2CAD7E1B" w14:textId="77777777" w:rsidR="008B7832" w:rsidRPr="004306C9" w:rsidRDefault="008B7832" w:rsidP="00E01924">
            <w:pPr>
              <w:rPr>
                <w:rFonts w:cs="Arial"/>
                <w:color w:val="000000" w:themeColor="text1"/>
              </w:rPr>
            </w:pPr>
          </w:p>
        </w:tc>
        <w:tc>
          <w:tcPr>
            <w:tcW w:w="2811" w:type="dxa"/>
          </w:tcPr>
          <w:p w14:paraId="16CB97CB" w14:textId="77777777" w:rsidR="008B7832" w:rsidRPr="004306C9" w:rsidRDefault="008B7832" w:rsidP="00E01924">
            <w:pPr>
              <w:rPr>
                <w:rFonts w:cs="Arial"/>
                <w:color w:val="000000" w:themeColor="text1"/>
              </w:rPr>
            </w:pPr>
          </w:p>
        </w:tc>
        <w:tc>
          <w:tcPr>
            <w:tcW w:w="1867" w:type="dxa"/>
          </w:tcPr>
          <w:p w14:paraId="1B8B1340" w14:textId="77777777" w:rsidR="008B7832" w:rsidRPr="004306C9" w:rsidRDefault="008B7832" w:rsidP="00E01924">
            <w:pPr>
              <w:rPr>
                <w:rFonts w:cs="Arial"/>
                <w:color w:val="000000" w:themeColor="text1"/>
              </w:rPr>
            </w:pPr>
          </w:p>
        </w:tc>
        <w:tc>
          <w:tcPr>
            <w:tcW w:w="2755" w:type="dxa"/>
          </w:tcPr>
          <w:p w14:paraId="416E432F" w14:textId="77777777" w:rsidR="008B7832" w:rsidRPr="004306C9" w:rsidRDefault="008B7832" w:rsidP="00E01924">
            <w:pPr>
              <w:rPr>
                <w:rFonts w:cs="Arial"/>
                <w:color w:val="000000" w:themeColor="text1"/>
              </w:rPr>
            </w:pPr>
          </w:p>
        </w:tc>
      </w:tr>
      <w:tr w:rsidR="008B7832" w:rsidRPr="004306C9" w14:paraId="2B81E77A" w14:textId="77777777" w:rsidTr="00E01924">
        <w:tc>
          <w:tcPr>
            <w:tcW w:w="1809" w:type="dxa"/>
          </w:tcPr>
          <w:p w14:paraId="29EC4A70" w14:textId="77777777" w:rsidR="008B7832" w:rsidRPr="004306C9" w:rsidRDefault="008B7832" w:rsidP="00E01924">
            <w:pPr>
              <w:rPr>
                <w:rFonts w:cs="Arial"/>
                <w:color w:val="000000" w:themeColor="text1"/>
              </w:rPr>
            </w:pPr>
          </w:p>
        </w:tc>
        <w:tc>
          <w:tcPr>
            <w:tcW w:w="2811" w:type="dxa"/>
          </w:tcPr>
          <w:p w14:paraId="68F0837A" w14:textId="77777777" w:rsidR="008B7832" w:rsidRPr="004306C9" w:rsidRDefault="008B7832" w:rsidP="00E01924">
            <w:pPr>
              <w:rPr>
                <w:rFonts w:cs="Arial"/>
                <w:color w:val="000000" w:themeColor="text1"/>
              </w:rPr>
            </w:pPr>
          </w:p>
        </w:tc>
        <w:tc>
          <w:tcPr>
            <w:tcW w:w="1867" w:type="dxa"/>
          </w:tcPr>
          <w:p w14:paraId="6DF0C286" w14:textId="77777777" w:rsidR="008B7832" w:rsidRPr="004306C9" w:rsidRDefault="008B7832" w:rsidP="00E01924">
            <w:pPr>
              <w:rPr>
                <w:rFonts w:cs="Arial"/>
                <w:color w:val="000000" w:themeColor="text1"/>
              </w:rPr>
            </w:pPr>
          </w:p>
        </w:tc>
        <w:tc>
          <w:tcPr>
            <w:tcW w:w="2755" w:type="dxa"/>
          </w:tcPr>
          <w:p w14:paraId="48637B67" w14:textId="77777777" w:rsidR="008B7832" w:rsidRPr="004306C9" w:rsidRDefault="008B7832" w:rsidP="00E01924">
            <w:pPr>
              <w:rPr>
                <w:rFonts w:cs="Arial"/>
                <w:color w:val="000000" w:themeColor="text1"/>
              </w:rPr>
            </w:pPr>
          </w:p>
        </w:tc>
      </w:tr>
      <w:tr w:rsidR="008B7832" w:rsidRPr="004306C9" w14:paraId="3C60B710" w14:textId="77777777" w:rsidTr="00E01924">
        <w:tc>
          <w:tcPr>
            <w:tcW w:w="1809" w:type="dxa"/>
          </w:tcPr>
          <w:p w14:paraId="3199EA9E" w14:textId="77777777" w:rsidR="008B7832" w:rsidRPr="004306C9" w:rsidRDefault="008B7832" w:rsidP="00E01924">
            <w:pPr>
              <w:rPr>
                <w:rFonts w:cs="Arial"/>
                <w:color w:val="000000" w:themeColor="text1"/>
              </w:rPr>
            </w:pPr>
          </w:p>
        </w:tc>
        <w:tc>
          <w:tcPr>
            <w:tcW w:w="2811" w:type="dxa"/>
          </w:tcPr>
          <w:p w14:paraId="78CA8B2F" w14:textId="77777777" w:rsidR="008B7832" w:rsidRPr="004306C9" w:rsidRDefault="008B7832" w:rsidP="00E01924">
            <w:pPr>
              <w:rPr>
                <w:rFonts w:cs="Arial"/>
                <w:color w:val="000000" w:themeColor="text1"/>
              </w:rPr>
            </w:pPr>
          </w:p>
        </w:tc>
        <w:tc>
          <w:tcPr>
            <w:tcW w:w="1867" w:type="dxa"/>
          </w:tcPr>
          <w:p w14:paraId="0D4A7779" w14:textId="77777777" w:rsidR="008B7832" w:rsidRPr="004306C9" w:rsidRDefault="008B7832" w:rsidP="00E01924">
            <w:pPr>
              <w:rPr>
                <w:rFonts w:cs="Arial"/>
                <w:color w:val="000000" w:themeColor="text1"/>
              </w:rPr>
            </w:pPr>
          </w:p>
        </w:tc>
        <w:tc>
          <w:tcPr>
            <w:tcW w:w="2755" w:type="dxa"/>
          </w:tcPr>
          <w:p w14:paraId="7CD617EC" w14:textId="77777777" w:rsidR="008B7832" w:rsidRPr="004306C9" w:rsidRDefault="008B7832" w:rsidP="00E01924">
            <w:pPr>
              <w:rPr>
                <w:rFonts w:cs="Arial"/>
                <w:color w:val="000000" w:themeColor="text1"/>
              </w:rPr>
            </w:pPr>
          </w:p>
        </w:tc>
      </w:tr>
      <w:tr w:rsidR="008B7832" w:rsidRPr="004306C9" w14:paraId="691C9144" w14:textId="77777777" w:rsidTr="00E01924">
        <w:tc>
          <w:tcPr>
            <w:tcW w:w="1809" w:type="dxa"/>
          </w:tcPr>
          <w:p w14:paraId="655BC43E" w14:textId="77777777" w:rsidR="008B7832" w:rsidRPr="004306C9" w:rsidRDefault="008B7832" w:rsidP="00E01924">
            <w:pPr>
              <w:rPr>
                <w:rFonts w:cs="Arial"/>
                <w:color w:val="000000" w:themeColor="text1"/>
              </w:rPr>
            </w:pPr>
          </w:p>
        </w:tc>
        <w:tc>
          <w:tcPr>
            <w:tcW w:w="2811" w:type="dxa"/>
          </w:tcPr>
          <w:p w14:paraId="0C8459CA" w14:textId="77777777" w:rsidR="008B7832" w:rsidRPr="004306C9" w:rsidRDefault="008B7832" w:rsidP="00E01924">
            <w:pPr>
              <w:rPr>
                <w:rFonts w:cs="Arial"/>
                <w:color w:val="000000" w:themeColor="text1"/>
              </w:rPr>
            </w:pPr>
          </w:p>
        </w:tc>
        <w:tc>
          <w:tcPr>
            <w:tcW w:w="1867" w:type="dxa"/>
          </w:tcPr>
          <w:p w14:paraId="4C755700" w14:textId="77777777" w:rsidR="008B7832" w:rsidRPr="004306C9" w:rsidRDefault="008B7832" w:rsidP="00E01924">
            <w:pPr>
              <w:rPr>
                <w:rFonts w:cs="Arial"/>
                <w:color w:val="000000" w:themeColor="text1"/>
              </w:rPr>
            </w:pPr>
          </w:p>
        </w:tc>
        <w:tc>
          <w:tcPr>
            <w:tcW w:w="2755" w:type="dxa"/>
          </w:tcPr>
          <w:p w14:paraId="4C9772D1" w14:textId="77777777" w:rsidR="008B7832" w:rsidRPr="004306C9" w:rsidRDefault="008B7832" w:rsidP="00E01924">
            <w:pPr>
              <w:rPr>
                <w:rFonts w:cs="Arial"/>
                <w:color w:val="000000" w:themeColor="text1"/>
              </w:rPr>
            </w:pPr>
          </w:p>
        </w:tc>
      </w:tr>
      <w:tr w:rsidR="008B7832" w:rsidRPr="004306C9" w14:paraId="420EDD12" w14:textId="77777777" w:rsidTr="00E01924">
        <w:tc>
          <w:tcPr>
            <w:tcW w:w="1809" w:type="dxa"/>
          </w:tcPr>
          <w:p w14:paraId="07FDD9A3" w14:textId="77777777" w:rsidR="008B7832" w:rsidRPr="004306C9" w:rsidRDefault="008B7832" w:rsidP="00E01924">
            <w:pPr>
              <w:rPr>
                <w:rFonts w:cs="Arial"/>
                <w:color w:val="000000" w:themeColor="text1"/>
              </w:rPr>
            </w:pPr>
          </w:p>
        </w:tc>
        <w:tc>
          <w:tcPr>
            <w:tcW w:w="2811" w:type="dxa"/>
          </w:tcPr>
          <w:p w14:paraId="30930653" w14:textId="77777777" w:rsidR="008B7832" w:rsidRPr="004306C9" w:rsidRDefault="008B7832" w:rsidP="00E01924">
            <w:pPr>
              <w:rPr>
                <w:rFonts w:cs="Arial"/>
                <w:color w:val="000000" w:themeColor="text1"/>
              </w:rPr>
            </w:pPr>
          </w:p>
        </w:tc>
        <w:tc>
          <w:tcPr>
            <w:tcW w:w="1867" w:type="dxa"/>
          </w:tcPr>
          <w:p w14:paraId="13667C44" w14:textId="77777777" w:rsidR="008B7832" w:rsidRPr="004306C9" w:rsidRDefault="008B7832" w:rsidP="00E01924">
            <w:pPr>
              <w:rPr>
                <w:rFonts w:cs="Arial"/>
                <w:color w:val="000000" w:themeColor="text1"/>
              </w:rPr>
            </w:pPr>
          </w:p>
        </w:tc>
        <w:tc>
          <w:tcPr>
            <w:tcW w:w="2755" w:type="dxa"/>
          </w:tcPr>
          <w:p w14:paraId="5DB9F592" w14:textId="77777777" w:rsidR="008B7832" w:rsidRPr="004306C9" w:rsidRDefault="008B7832" w:rsidP="00E01924">
            <w:pPr>
              <w:rPr>
                <w:rFonts w:cs="Arial"/>
                <w:color w:val="000000" w:themeColor="text1"/>
              </w:rPr>
            </w:pPr>
          </w:p>
        </w:tc>
      </w:tr>
      <w:tr w:rsidR="008B7832" w:rsidRPr="004306C9" w14:paraId="73DFC7BA" w14:textId="77777777" w:rsidTr="00E01924">
        <w:tc>
          <w:tcPr>
            <w:tcW w:w="1809" w:type="dxa"/>
          </w:tcPr>
          <w:p w14:paraId="4F43DF1E" w14:textId="77777777" w:rsidR="008B7832" w:rsidRPr="004306C9" w:rsidRDefault="008B7832" w:rsidP="00E01924">
            <w:pPr>
              <w:rPr>
                <w:rFonts w:cs="Arial"/>
                <w:color w:val="000000" w:themeColor="text1"/>
              </w:rPr>
            </w:pPr>
          </w:p>
        </w:tc>
        <w:tc>
          <w:tcPr>
            <w:tcW w:w="2811" w:type="dxa"/>
          </w:tcPr>
          <w:p w14:paraId="79D36B18" w14:textId="77777777" w:rsidR="008B7832" w:rsidRPr="004306C9" w:rsidRDefault="008B7832" w:rsidP="00E01924">
            <w:pPr>
              <w:rPr>
                <w:rFonts w:cs="Arial"/>
                <w:color w:val="000000" w:themeColor="text1"/>
              </w:rPr>
            </w:pPr>
          </w:p>
        </w:tc>
        <w:tc>
          <w:tcPr>
            <w:tcW w:w="1867" w:type="dxa"/>
          </w:tcPr>
          <w:p w14:paraId="3EC078D2" w14:textId="77777777" w:rsidR="008B7832" w:rsidRPr="004306C9" w:rsidRDefault="008B7832" w:rsidP="00E01924">
            <w:pPr>
              <w:rPr>
                <w:rFonts w:cs="Arial"/>
                <w:color w:val="000000" w:themeColor="text1"/>
              </w:rPr>
            </w:pPr>
          </w:p>
        </w:tc>
        <w:tc>
          <w:tcPr>
            <w:tcW w:w="2755" w:type="dxa"/>
          </w:tcPr>
          <w:p w14:paraId="78E7E8ED" w14:textId="77777777" w:rsidR="008B7832" w:rsidRPr="004306C9" w:rsidRDefault="008B7832" w:rsidP="00E01924">
            <w:pPr>
              <w:rPr>
                <w:rFonts w:cs="Arial"/>
                <w:color w:val="000000" w:themeColor="text1"/>
              </w:rPr>
            </w:pPr>
          </w:p>
        </w:tc>
      </w:tr>
    </w:tbl>
    <w:p w14:paraId="152D554B" w14:textId="77777777" w:rsidR="008B7832" w:rsidRDefault="008B7832"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p>
    <w:p w14:paraId="78AFC337" w14:textId="77777777" w:rsidR="008B7832" w:rsidRDefault="008B7832"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p>
    <w:p w14:paraId="0E3CE09B" w14:textId="77777777" w:rsidR="008B7832" w:rsidRPr="005D3CB3" w:rsidRDefault="008B7832" w:rsidP="005D3CB3">
      <w:pPr>
        <w:suppressAutoHyphens w:val="0"/>
        <w:spacing w:before="0" w:beforeAutospacing="0" w:after="200" w:afterAutospacing="0" w:line="276" w:lineRule="auto"/>
        <w:rPr>
          <w:rFonts w:ascii="Arial" w:eastAsia="Calibri" w:hAnsi="Arial" w:cs="Times New Roman"/>
          <w:spacing w:val="0"/>
          <w:sz w:val="20"/>
          <w:szCs w:val="22"/>
          <w:lang w:eastAsia="en-US"/>
        </w:rPr>
      </w:pPr>
    </w:p>
    <w:p w14:paraId="14357F0B" w14:textId="77777777" w:rsidR="00E231E0" w:rsidRDefault="00E231E0">
      <w:pPr>
        <w:rPr>
          <w:rFonts w:ascii="Arial" w:hAnsi="Arial" w:cs="Arial"/>
          <w:b/>
          <w:i/>
          <w:spacing w:val="0"/>
          <w:sz w:val="52"/>
          <w:szCs w:val="22"/>
        </w:rPr>
      </w:pPr>
    </w:p>
    <w:p w14:paraId="63577C78" w14:textId="77777777" w:rsidR="005D3CB3" w:rsidRPr="007815AE" w:rsidRDefault="005D3CB3">
      <w:pPr>
        <w:rPr>
          <w:rFonts w:ascii="Arial" w:hAnsi="Arial" w:cs="Arial"/>
          <w:b/>
          <w:i/>
          <w:spacing w:val="0"/>
          <w:sz w:val="52"/>
          <w:szCs w:val="22"/>
        </w:rPr>
      </w:pPr>
    </w:p>
    <w:sectPr w:rsidR="005D3CB3" w:rsidRPr="007815AE">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B73BD7" w14:textId="77777777" w:rsidR="006A7365" w:rsidRDefault="006A7365" w:rsidP="00BB742D">
      <w:r>
        <w:separator/>
      </w:r>
    </w:p>
  </w:endnote>
  <w:endnote w:type="continuationSeparator" w:id="0">
    <w:p w14:paraId="00352498" w14:textId="77777777" w:rsidR="006A7365" w:rsidRDefault="006A7365" w:rsidP="00BB74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tone Sans ITC Pro Medium">
    <w:altName w:val="Arial"/>
    <w:panose1 w:val="00000000000000000000"/>
    <w:charset w:val="00"/>
    <w:family w:val="modern"/>
    <w:notTrueType/>
    <w:pitch w:val="variable"/>
    <w:sig w:usb0="A00000AF" w:usb1="5000205B" w:usb2="00000004" w:usb3="00000000" w:csb0="0000009B" w:csb1="00000000"/>
  </w:font>
  <w:font w:name="Tahoma">
    <w:panose1 w:val="020B0604030504040204"/>
    <w:charset w:val="00"/>
    <w:family w:val="swiss"/>
    <w:pitch w:val="variable"/>
    <w:sig w:usb0="E1002EFF" w:usb1="C000605B" w:usb2="00000029" w:usb3="00000000" w:csb0="000101FF" w:csb1="00000000"/>
  </w:font>
  <w:font w:name="Open Sans">
    <w:altName w:val="Segoe UI Semibold"/>
    <w:charset w:val="00"/>
    <w:family w:val="swiss"/>
    <w:pitch w:val="variable"/>
    <w:sig w:usb0="E00002EF" w:usb1="4000205B" w:usb2="00000028" w:usb3="00000000" w:csb0="0000019F" w:csb1="00000000"/>
  </w:font>
  <w:font w:name="Stone Sans OS ITC TT Bold">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10C1AE" w14:textId="77777777" w:rsidR="006A7365" w:rsidRDefault="006A73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0AFAA0" w14:textId="77777777" w:rsidR="006A7365" w:rsidRDefault="006A73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1D9786" w14:textId="77777777" w:rsidR="006A7365" w:rsidRDefault="006A73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06BA56" w14:textId="77777777" w:rsidR="006A7365" w:rsidRDefault="006A7365" w:rsidP="00BB742D">
      <w:r>
        <w:separator/>
      </w:r>
    </w:p>
  </w:footnote>
  <w:footnote w:type="continuationSeparator" w:id="0">
    <w:p w14:paraId="46B0F3C2" w14:textId="77777777" w:rsidR="006A7365" w:rsidRDefault="006A7365" w:rsidP="00BB74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4978CE" w14:textId="77777777" w:rsidR="006A7365" w:rsidRDefault="006A73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4EB1D" w14:textId="0EBB7B27" w:rsidR="006A7365" w:rsidRDefault="006A73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4E184E" w14:textId="77777777" w:rsidR="006A7365" w:rsidRDefault="006A73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00000002"/>
    <w:name w:val="WW8Num1"/>
    <w:lvl w:ilvl="0">
      <w:numFmt w:val="bullet"/>
      <w:lvlText w:val=""/>
      <w:lvlJc w:val="left"/>
      <w:pPr>
        <w:tabs>
          <w:tab w:val="num" w:pos="645"/>
        </w:tabs>
        <w:ind w:left="645" w:hanging="360"/>
      </w:pPr>
      <w:rPr>
        <w:rFonts w:ascii="Symbol" w:hAnsi="Symbol" w:cs="Symbol"/>
        <w:szCs w:val="22"/>
      </w:rPr>
    </w:lvl>
    <w:lvl w:ilvl="1">
      <w:start w:val="1"/>
      <w:numFmt w:val="bullet"/>
      <w:lvlText w:val=""/>
      <w:lvlJc w:val="left"/>
      <w:pPr>
        <w:tabs>
          <w:tab w:val="num" w:pos="1345"/>
        </w:tabs>
        <w:ind w:left="1345" w:hanging="340"/>
      </w:pPr>
      <w:rPr>
        <w:rFonts w:ascii="Symbol" w:hAnsi="Symbol" w:cs="Symbol"/>
        <w:szCs w:val="22"/>
      </w:rPr>
    </w:lvl>
    <w:lvl w:ilvl="2">
      <w:start w:val="1"/>
      <w:numFmt w:val="bullet"/>
      <w:lvlText w:val=""/>
      <w:lvlJc w:val="left"/>
      <w:pPr>
        <w:tabs>
          <w:tab w:val="num" w:pos="2085"/>
        </w:tabs>
        <w:ind w:left="2085" w:hanging="360"/>
      </w:pPr>
      <w:rPr>
        <w:rFonts w:ascii="Wingdings" w:hAnsi="Wingdings" w:cs="Wingdings"/>
      </w:rPr>
    </w:lvl>
    <w:lvl w:ilvl="3">
      <w:start w:val="1"/>
      <w:numFmt w:val="bullet"/>
      <w:lvlText w:val=""/>
      <w:lvlJc w:val="left"/>
      <w:pPr>
        <w:tabs>
          <w:tab w:val="num" w:pos="2805"/>
        </w:tabs>
        <w:ind w:left="2805" w:hanging="360"/>
      </w:pPr>
      <w:rPr>
        <w:rFonts w:ascii="Symbol" w:hAnsi="Symbol" w:cs="Symbol"/>
        <w:szCs w:val="22"/>
      </w:rPr>
    </w:lvl>
    <w:lvl w:ilvl="4">
      <w:start w:val="1"/>
      <w:numFmt w:val="bullet"/>
      <w:lvlText w:val="o"/>
      <w:lvlJc w:val="left"/>
      <w:pPr>
        <w:tabs>
          <w:tab w:val="num" w:pos="3525"/>
        </w:tabs>
        <w:ind w:left="3525" w:hanging="360"/>
      </w:pPr>
      <w:rPr>
        <w:rFonts w:ascii="Courier New" w:hAnsi="Courier New" w:cs="Courier New"/>
      </w:rPr>
    </w:lvl>
    <w:lvl w:ilvl="5">
      <w:start w:val="1"/>
      <w:numFmt w:val="bullet"/>
      <w:lvlText w:val=""/>
      <w:lvlJc w:val="left"/>
      <w:pPr>
        <w:tabs>
          <w:tab w:val="num" w:pos="4245"/>
        </w:tabs>
        <w:ind w:left="4245" w:hanging="360"/>
      </w:pPr>
      <w:rPr>
        <w:rFonts w:ascii="Wingdings" w:hAnsi="Wingdings" w:cs="Wingdings"/>
      </w:rPr>
    </w:lvl>
    <w:lvl w:ilvl="6">
      <w:start w:val="1"/>
      <w:numFmt w:val="bullet"/>
      <w:lvlText w:val=""/>
      <w:lvlJc w:val="left"/>
      <w:pPr>
        <w:tabs>
          <w:tab w:val="num" w:pos="4965"/>
        </w:tabs>
        <w:ind w:left="4965" w:hanging="360"/>
      </w:pPr>
      <w:rPr>
        <w:rFonts w:ascii="Symbol" w:hAnsi="Symbol" w:cs="Symbol"/>
        <w:szCs w:val="22"/>
      </w:rPr>
    </w:lvl>
    <w:lvl w:ilvl="7">
      <w:start w:val="1"/>
      <w:numFmt w:val="bullet"/>
      <w:lvlText w:val="o"/>
      <w:lvlJc w:val="left"/>
      <w:pPr>
        <w:tabs>
          <w:tab w:val="num" w:pos="5685"/>
        </w:tabs>
        <w:ind w:left="5685" w:hanging="360"/>
      </w:pPr>
      <w:rPr>
        <w:rFonts w:ascii="Courier New" w:hAnsi="Courier New" w:cs="Courier New"/>
      </w:rPr>
    </w:lvl>
    <w:lvl w:ilvl="8">
      <w:start w:val="1"/>
      <w:numFmt w:val="bullet"/>
      <w:lvlText w:val=""/>
      <w:lvlJc w:val="left"/>
      <w:pPr>
        <w:tabs>
          <w:tab w:val="num" w:pos="6405"/>
        </w:tabs>
        <w:ind w:left="6405" w:hanging="360"/>
      </w:pPr>
      <w:rPr>
        <w:rFonts w:ascii="Wingdings" w:hAnsi="Wingdings" w:cs="Wingdings"/>
      </w:rPr>
    </w:lvl>
  </w:abstractNum>
  <w:abstractNum w:abstractNumId="1" w15:restartNumberingAfterBreak="0">
    <w:nsid w:val="02291511"/>
    <w:multiLevelType w:val="hybridMultilevel"/>
    <w:tmpl w:val="6FA6A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3E51BF"/>
    <w:multiLevelType w:val="hybridMultilevel"/>
    <w:tmpl w:val="9F5E5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DA7577"/>
    <w:multiLevelType w:val="hybridMultilevel"/>
    <w:tmpl w:val="34C82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4C4708"/>
    <w:multiLevelType w:val="hybridMultilevel"/>
    <w:tmpl w:val="71B00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9A0BED"/>
    <w:multiLevelType w:val="hybridMultilevel"/>
    <w:tmpl w:val="75907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0206E7"/>
    <w:multiLevelType w:val="hybridMultilevel"/>
    <w:tmpl w:val="082E31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C34536"/>
    <w:multiLevelType w:val="hybridMultilevel"/>
    <w:tmpl w:val="4CD6F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092E82"/>
    <w:multiLevelType w:val="hybridMultilevel"/>
    <w:tmpl w:val="ABA68C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070CCD"/>
    <w:multiLevelType w:val="hybridMultilevel"/>
    <w:tmpl w:val="9DA2C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B06112"/>
    <w:multiLevelType w:val="hybridMultilevel"/>
    <w:tmpl w:val="83B2D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0F4AF2"/>
    <w:multiLevelType w:val="hybridMultilevel"/>
    <w:tmpl w:val="D28E4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167DE5"/>
    <w:multiLevelType w:val="hybridMultilevel"/>
    <w:tmpl w:val="158E6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455CC"/>
    <w:multiLevelType w:val="hybridMultilevel"/>
    <w:tmpl w:val="95C08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5C60E4"/>
    <w:multiLevelType w:val="hybridMultilevel"/>
    <w:tmpl w:val="9A8A0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BA71D5"/>
    <w:multiLevelType w:val="hybridMultilevel"/>
    <w:tmpl w:val="B7421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302BDF"/>
    <w:multiLevelType w:val="hybridMultilevel"/>
    <w:tmpl w:val="8940E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2720E2"/>
    <w:multiLevelType w:val="hybridMultilevel"/>
    <w:tmpl w:val="90F0E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750FB3"/>
    <w:multiLevelType w:val="hybridMultilevel"/>
    <w:tmpl w:val="F7169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FC4EF9"/>
    <w:multiLevelType w:val="hybridMultilevel"/>
    <w:tmpl w:val="DFEC1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FD7915"/>
    <w:multiLevelType w:val="hybridMultilevel"/>
    <w:tmpl w:val="8B96984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714368F"/>
    <w:multiLevelType w:val="hybridMultilevel"/>
    <w:tmpl w:val="B1B274CE"/>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22" w15:restartNumberingAfterBreak="0">
    <w:nsid w:val="3B516050"/>
    <w:multiLevelType w:val="hybridMultilevel"/>
    <w:tmpl w:val="48160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6B49D9"/>
    <w:multiLevelType w:val="hybridMultilevel"/>
    <w:tmpl w:val="889EA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2DA5BC6"/>
    <w:multiLevelType w:val="hybridMultilevel"/>
    <w:tmpl w:val="03288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8B687B"/>
    <w:multiLevelType w:val="hybridMultilevel"/>
    <w:tmpl w:val="E454E5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AB3D02"/>
    <w:multiLevelType w:val="hybridMultilevel"/>
    <w:tmpl w:val="4A2CD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DF7D27"/>
    <w:multiLevelType w:val="hybridMultilevel"/>
    <w:tmpl w:val="31365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FE6486"/>
    <w:multiLevelType w:val="hybridMultilevel"/>
    <w:tmpl w:val="6E8C8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19A3691"/>
    <w:multiLevelType w:val="hybridMultilevel"/>
    <w:tmpl w:val="AF40DF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30663E1"/>
    <w:multiLevelType w:val="hybridMultilevel"/>
    <w:tmpl w:val="0CD47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D57994"/>
    <w:multiLevelType w:val="hybridMultilevel"/>
    <w:tmpl w:val="DB6EB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8D06B6D"/>
    <w:multiLevelType w:val="hybridMultilevel"/>
    <w:tmpl w:val="0930D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8F630B8"/>
    <w:multiLevelType w:val="hybridMultilevel"/>
    <w:tmpl w:val="6226B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507BD9"/>
    <w:multiLevelType w:val="hybridMultilevel"/>
    <w:tmpl w:val="D0421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9F6183"/>
    <w:multiLevelType w:val="hybridMultilevel"/>
    <w:tmpl w:val="5312455E"/>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6" w15:restartNumberingAfterBreak="0">
    <w:nsid w:val="698A1CC5"/>
    <w:multiLevelType w:val="hybridMultilevel"/>
    <w:tmpl w:val="AB486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B6380A"/>
    <w:multiLevelType w:val="hybridMultilevel"/>
    <w:tmpl w:val="0CA8F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19F346B"/>
    <w:multiLevelType w:val="hybridMultilevel"/>
    <w:tmpl w:val="506CC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4CB72DA"/>
    <w:multiLevelType w:val="hybridMultilevel"/>
    <w:tmpl w:val="402E723C"/>
    <w:lvl w:ilvl="0" w:tplc="0409000F">
      <w:start w:val="1"/>
      <w:numFmt w:val="decimal"/>
      <w:lvlText w:val="%1."/>
      <w:lvlJc w:val="left"/>
      <w:pPr>
        <w:tabs>
          <w:tab w:val="num" w:pos="360"/>
        </w:tabs>
        <w:ind w:left="360" w:hanging="360"/>
      </w:pPr>
      <w:rPr>
        <w:rFonts w:cs="Times New Roman"/>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0" w15:restartNumberingAfterBreak="0">
    <w:nsid w:val="7B5B19EB"/>
    <w:multiLevelType w:val="hybridMultilevel"/>
    <w:tmpl w:val="03925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2928030">
    <w:abstractNumId w:val="0"/>
  </w:num>
  <w:num w:numId="2" w16cid:durableId="1258513567">
    <w:abstractNumId w:val="18"/>
  </w:num>
  <w:num w:numId="3" w16cid:durableId="879436142">
    <w:abstractNumId w:val="39"/>
  </w:num>
  <w:num w:numId="4" w16cid:durableId="686252037">
    <w:abstractNumId w:val="9"/>
  </w:num>
  <w:num w:numId="5" w16cid:durableId="1672442761">
    <w:abstractNumId w:val="8"/>
  </w:num>
  <w:num w:numId="6" w16cid:durableId="1597210023">
    <w:abstractNumId w:val="24"/>
  </w:num>
  <w:num w:numId="7" w16cid:durableId="622474">
    <w:abstractNumId w:val="35"/>
  </w:num>
  <w:num w:numId="8" w16cid:durableId="924729197">
    <w:abstractNumId w:val="4"/>
  </w:num>
  <w:num w:numId="9" w16cid:durableId="1168449052">
    <w:abstractNumId w:val="40"/>
  </w:num>
  <w:num w:numId="10" w16cid:durableId="1626812960">
    <w:abstractNumId w:val="22"/>
  </w:num>
  <w:num w:numId="11" w16cid:durableId="26757544">
    <w:abstractNumId w:val="31"/>
  </w:num>
  <w:num w:numId="12" w16cid:durableId="103234064">
    <w:abstractNumId w:val="20"/>
  </w:num>
  <w:num w:numId="13" w16cid:durableId="374476545">
    <w:abstractNumId w:val="19"/>
  </w:num>
  <w:num w:numId="14" w16cid:durableId="440926339">
    <w:abstractNumId w:val="15"/>
  </w:num>
  <w:num w:numId="15" w16cid:durableId="1714038291">
    <w:abstractNumId w:val="30"/>
  </w:num>
  <w:num w:numId="16" w16cid:durableId="843588475">
    <w:abstractNumId w:val="37"/>
  </w:num>
  <w:num w:numId="17" w16cid:durableId="225191231">
    <w:abstractNumId w:val="34"/>
  </w:num>
  <w:num w:numId="18" w16cid:durableId="1465076910">
    <w:abstractNumId w:val="36"/>
  </w:num>
  <w:num w:numId="19" w16cid:durableId="367217911">
    <w:abstractNumId w:val="11"/>
  </w:num>
  <w:num w:numId="20" w16cid:durableId="1833136758">
    <w:abstractNumId w:val="21"/>
  </w:num>
  <w:num w:numId="21" w16cid:durableId="1814718742">
    <w:abstractNumId w:val="2"/>
  </w:num>
  <w:num w:numId="22" w16cid:durableId="1056468258">
    <w:abstractNumId w:val="6"/>
  </w:num>
  <w:num w:numId="23" w16cid:durableId="700016940">
    <w:abstractNumId w:val="1"/>
  </w:num>
  <w:num w:numId="24" w16cid:durableId="1877353768">
    <w:abstractNumId w:val="23"/>
  </w:num>
  <w:num w:numId="25" w16cid:durableId="1045640964">
    <w:abstractNumId w:val="29"/>
  </w:num>
  <w:num w:numId="26" w16cid:durableId="57478246">
    <w:abstractNumId w:val="17"/>
  </w:num>
  <w:num w:numId="27" w16cid:durableId="784731861">
    <w:abstractNumId w:val="3"/>
  </w:num>
  <w:num w:numId="28" w16cid:durableId="1058935492">
    <w:abstractNumId w:val="10"/>
  </w:num>
  <w:num w:numId="29" w16cid:durableId="692193669">
    <w:abstractNumId w:val="7"/>
  </w:num>
  <w:num w:numId="30" w16cid:durableId="1128398978">
    <w:abstractNumId w:val="13"/>
  </w:num>
  <w:num w:numId="31" w16cid:durableId="996760098">
    <w:abstractNumId w:val="25"/>
  </w:num>
  <w:num w:numId="32" w16cid:durableId="1987513123">
    <w:abstractNumId w:val="26"/>
  </w:num>
  <w:num w:numId="33" w16cid:durableId="2010787450">
    <w:abstractNumId w:val="16"/>
  </w:num>
  <w:num w:numId="34" w16cid:durableId="858667358">
    <w:abstractNumId w:val="28"/>
  </w:num>
  <w:num w:numId="35" w16cid:durableId="1293442117">
    <w:abstractNumId w:val="14"/>
  </w:num>
  <w:num w:numId="36" w16cid:durableId="379135794">
    <w:abstractNumId w:val="27"/>
  </w:num>
  <w:num w:numId="37" w16cid:durableId="2083259834">
    <w:abstractNumId w:val="12"/>
  </w:num>
  <w:num w:numId="38" w16cid:durableId="1580628695">
    <w:abstractNumId w:val="33"/>
  </w:num>
  <w:num w:numId="39" w16cid:durableId="1088887817">
    <w:abstractNumId w:val="38"/>
  </w:num>
  <w:num w:numId="40" w16cid:durableId="89355994">
    <w:abstractNumId w:val="32"/>
  </w:num>
  <w:num w:numId="41" w16cid:durableId="13649423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2A4"/>
    <w:rsid w:val="00095D02"/>
    <w:rsid w:val="000C4F82"/>
    <w:rsid w:val="000D0560"/>
    <w:rsid w:val="000E7AA6"/>
    <w:rsid w:val="001262F1"/>
    <w:rsid w:val="0015530E"/>
    <w:rsid w:val="00172B11"/>
    <w:rsid w:val="00176BD7"/>
    <w:rsid w:val="00193C0F"/>
    <w:rsid w:val="001B639C"/>
    <w:rsid w:val="001D23A9"/>
    <w:rsid w:val="001D420F"/>
    <w:rsid w:val="001E454F"/>
    <w:rsid w:val="0020192D"/>
    <w:rsid w:val="0020642F"/>
    <w:rsid w:val="00210712"/>
    <w:rsid w:val="002311AD"/>
    <w:rsid w:val="00243FBB"/>
    <w:rsid w:val="00253D61"/>
    <w:rsid w:val="002637DB"/>
    <w:rsid w:val="00264807"/>
    <w:rsid w:val="00272E01"/>
    <w:rsid w:val="002D02A4"/>
    <w:rsid w:val="003470B0"/>
    <w:rsid w:val="00391A69"/>
    <w:rsid w:val="003A2856"/>
    <w:rsid w:val="003D7054"/>
    <w:rsid w:val="003E024B"/>
    <w:rsid w:val="003E0D6C"/>
    <w:rsid w:val="00437957"/>
    <w:rsid w:val="00456D5B"/>
    <w:rsid w:val="004A17A6"/>
    <w:rsid w:val="004A3833"/>
    <w:rsid w:val="00511BD9"/>
    <w:rsid w:val="00511E3F"/>
    <w:rsid w:val="0051475D"/>
    <w:rsid w:val="00540193"/>
    <w:rsid w:val="005846BF"/>
    <w:rsid w:val="005B2E6F"/>
    <w:rsid w:val="005C5FA8"/>
    <w:rsid w:val="005D3CB3"/>
    <w:rsid w:val="005E3F75"/>
    <w:rsid w:val="006104E2"/>
    <w:rsid w:val="00634E13"/>
    <w:rsid w:val="00672F19"/>
    <w:rsid w:val="006A7365"/>
    <w:rsid w:val="006B27CD"/>
    <w:rsid w:val="006C5D10"/>
    <w:rsid w:val="006D40A5"/>
    <w:rsid w:val="006F5074"/>
    <w:rsid w:val="00731086"/>
    <w:rsid w:val="007310D0"/>
    <w:rsid w:val="00761A8D"/>
    <w:rsid w:val="007815AE"/>
    <w:rsid w:val="007A03FA"/>
    <w:rsid w:val="007B4F8F"/>
    <w:rsid w:val="007F0337"/>
    <w:rsid w:val="007F16BE"/>
    <w:rsid w:val="007F6A15"/>
    <w:rsid w:val="0085360A"/>
    <w:rsid w:val="0088486C"/>
    <w:rsid w:val="00887FB4"/>
    <w:rsid w:val="00894674"/>
    <w:rsid w:val="008A0D13"/>
    <w:rsid w:val="008B7832"/>
    <w:rsid w:val="008C6157"/>
    <w:rsid w:val="00930FDB"/>
    <w:rsid w:val="00933937"/>
    <w:rsid w:val="00976B3C"/>
    <w:rsid w:val="009A32E5"/>
    <w:rsid w:val="009C14A4"/>
    <w:rsid w:val="009D3225"/>
    <w:rsid w:val="009E0852"/>
    <w:rsid w:val="00A31827"/>
    <w:rsid w:val="00A33AC9"/>
    <w:rsid w:val="00A61DE1"/>
    <w:rsid w:val="00AD6857"/>
    <w:rsid w:val="00AF17F2"/>
    <w:rsid w:val="00AF186E"/>
    <w:rsid w:val="00B344DA"/>
    <w:rsid w:val="00B44325"/>
    <w:rsid w:val="00B471FF"/>
    <w:rsid w:val="00B51EFE"/>
    <w:rsid w:val="00B736AF"/>
    <w:rsid w:val="00B774DF"/>
    <w:rsid w:val="00BB5E6E"/>
    <w:rsid w:val="00BB742D"/>
    <w:rsid w:val="00BF55ED"/>
    <w:rsid w:val="00C118CD"/>
    <w:rsid w:val="00C36BBC"/>
    <w:rsid w:val="00C456A3"/>
    <w:rsid w:val="00C64836"/>
    <w:rsid w:val="00C839F5"/>
    <w:rsid w:val="00C86BF5"/>
    <w:rsid w:val="00CC7EFE"/>
    <w:rsid w:val="00CE3A40"/>
    <w:rsid w:val="00D02B30"/>
    <w:rsid w:val="00D038AE"/>
    <w:rsid w:val="00D0395D"/>
    <w:rsid w:val="00D12AEE"/>
    <w:rsid w:val="00D20D4C"/>
    <w:rsid w:val="00D223BF"/>
    <w:rsid w:val="00D33270"/>
    <w:rsid w:val="00D34E10"/>
    <w:rsid w:val="00D434FF"/>
    <w:rsid w:val="00D4473A"/>
    <w:rsid w:val="00D6021A"/>
    <w:rsid w:val="00D72CF1"/>
    <w:rsid w:val="00D84245"/>
    <w:rsid w:val="00DD0B47"/>
    <w:rsid w:val="00E231E0"/>
    <w:rsid w:val="00E54009"/>
    <w:rsid w:val="00E54307"/>
    <w:rsid w:val="00E7575D"/>
    <w:rsid w:val="00E8024A"/>
    <w:rsid w:val="00F01CEC"/>
    <w:rsid w:val="00F5159D"/>
    <w:rsid w:val="00F74010"/>
    <w:rsid w:val="00F94ED6"/>
    <w:rsid w:val="00FB0C4D"/>
    <w:rsid w:val="00FB626A"/>
    <w:rsid w:val="00FD4D82"/>
    <w:rsid w:val="00FE2858"/>
    <w:rsid w:val="00FF2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62A449"/>
  <w15:docId w15:val="{41343738-C211-4299-970D-50E0190E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225"/>
    <w:pPr>
      <w:suppressAutoHyphens/>
      <w:spacing w:before="100" w:beforeAutospacing="1" w:after="100" w:afterAutospacing="1" w:line="240" w:lineRule="auto"/>
    </w:pPr>
    <w:rPr>
      <w:rFonts w:ascii="Tahoma" w:eastAsia="Times New Roman" w:hAnsi="Tahoma" w:cs="Tahoma"/>
      <w:spacing w:val="8"/>
      <w:sz w:val="22"/>
      <w:szCs w:val="20"/>
      <w:lang w:eastAsia="zh-CN"/>
    </w:rPr>
  </w:style>
  <w:style w:type="paragraph" w:styleId="Heading1">
    <w:name w:val="heading 1"/>
    <w:basedOn w:val="Normal"/>
    <w:next w:val="Normal"/>
    <w:link w:val="Heading1Char"/>
    <w:autoRedefine/>
    <w:uiPriority w:val="9"/>
    <w:qFormat/>
    <w:rsid w:val="003470B0"/>
    <w:pPr>
      <w:keepNext/>
      <w:keepLines/>
      <w:spacing w:before="480"/>
      <w:outlineLvl w:val="0"/>
    </w:pPr>
    <w:rPr>
      <w:rFonts w:ascii="Open Sans" w:eastAsiaTheme="majorEastAsia" w:hAnsi="Open Sans" w:cstheme="majorBidi"/>
      <w:b/>
      <w:bCs/>
      <w:noProof/>
      <w:sz w:val="32"/>
      <w:szCs w:val="28"/>
      <w:lang w:eastAsia="en-GB"/>
    </w:rPr>
  </w:style>
  <w:style w:type="paragraph" w:styleId="Heading2">
    <w:name w:val="heading 2"/>
    <w:basedOn w:val="Normal"/>
    <w:next w:val="Normal"/>
    <w:link w:val="Heading2Char"/>
    <w:uiPriority w:val="9"/>
    <w:unhideWhenUsed/>
    <w:qFormat/>
    <w:rsid w:val="005E3F75"/>
    <w:pPr>
      <w:keepNext/>
      <w:keepLines/>
      <w:spacing w:before="200"/>
      <w:outlineLvl w:val="1"/>
    </w:pPr>
    <w:rPr>
      <w:rFonts w:asciiTheme="majorHAnsi" w:eastAsiaTheme="majorEastAsia" w:hAnsiTheme="majorHAnsi"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742D"/>
    <w:pPr>
      <w:tabs>
        <w:tab w:val="center" w:pos="4513"/>
        <w:tab w:val="right" w:pos="9026"/>
      </w:tabs>
    </w:pPr>
  </w:style>
  <w:style w:type="character" w:customStyle="1" w:styleId="HeaderChar">
    <w:name w:val="Header Char"/>
    <w:basedOn w:val="DefaultParagraphFont"/>
    <w:link w:val="Header"/>
    <w:uiPriority w:val="99"/>
    <w:rsid w:val="00BB742D"/>
  </w:style>
  <w:style w:type="paragraph" w:styleId="Footer">
    <w:name w:val="footer"/>
    <w:basedOn w:val="Normal"/>
    <w:link w:val="FooterChar"/>
    <w:uiPriority w:val="99"/>
    <w:unhideWhenUsed/>
    <w:rsid w:val="00BB742D"/>
    <w:pPr>
      <w:tabs>
        <w:tab w:val="center" w:pos="4513"/>
        <w:tab w:val="right" w:pos="9026"/>
      </w:tabs>
    </w:pPr>
  </w:style>
  <w:style w:type="character" w:customStyle="1" w:styleId="FooterChar">
    <w:name w:val="Footer Char"/>
    <w:basedOn w:val="DefaultParagraphFont"/>
    <w:link w:val="Footer"/>
    <w:uiPriority w:val="99"/>
    <w:rsid w:val="00BB742D"/>
  </w:style>
  <w:style w:type="paragraph" w:styleId="ListParagraph">
    <w:name w:val="List Paragraph"/>
    <w:basedOn w:val="Normal"/>
    <w:uiPriority w:val="34"/>
    <w:qFormat/>
    <w:rsid w:val="00272E01"/>
    <w:pPr>
      <w:ind w:left="720"/>
      <w:contextualSpacing/>
    </w:pPr>
  </w:style>
  <w:style w:type="character" w:customStyle="1" w:styleId="Heading1Char">
    <w:name w:val="Heading 1 Char"/>
    <w:basedOn w:val="DefaultParagraphFont"/>
    <w:link w:val="Heading1"/>
    <w:uiPriority w:val="9"/>
    <w:rsid w:val="003470B0"/>
    <w:rPr>
      <w:rFonts w:ascii="Open Sans" w:eastAsiaTheme="majorEastAsia" w:hAnsi="Open Sans" w:cstheme="majorBidi"/>
      <w:b/>
      <w:bCs/>
      <w:noProof/>
      <w:spacing w:val="8"/>
      <w:sz w:val="32"/>
      <w:szCs w:val="28"/>
      <w:lang w:eastAsia="en-GB"/>
    </w:rPr>
  </w:style>
  <w:style w:type="paragraph" w:styleId="BalloonText">
    <w:name w:val="Balloon Text"/>
    <w:basedOn w:val="Normal"/>
    <w:link w:val="BalloonTextChar"/>
    <w:uiPriority w:val="99"/>
    <w:semiHidden/>
    <w:unhideWhenUsed/>
    <w:rsid w:val="00634E13"/>
    <w:rPr>
      <w:sz w:val="16"/>
      <w:szCs w:val="16"/>
    </w:rPr>
  </w:style>
  <w:style w:type="character" w:customStyle="1" w:styleId="BalloonTextChar">
    <w:name w:val="Balloon Text Char"/>
    <w:basedOn w:val="DefaultParagraphFont"/>
    <w:link w:val="BalloonText"/>
    <w:uiPriority w:val="99"/>
    <w:semiHidden/>
    <w:rsid w:val="00634E13"/>
    <w:rPr>
      <w:rFonts w:ascii="Tahoma" w:eastAsia="Times New Roman" w:hAnsi="Tahoma" w:cs="Tahoma"/>
      <w:spacing w:val="8"/>
      <w:sz w:val="16"/>
      <w:szCs w:val="16"/>
      <w:lang w:eastAsia="zh-CN"/>
    </w:rPr>
  </w:style>
  <w:style w:type="character" w:customStyle="1" w:styleId="Heading2Char">
    <w:name w:val="Heading 2 Char"/>
    <w:basedOn w:val="DefaultParagraphFont"/>
    <w:link w:val="Heading2"/>
    <w:uiPriority w:val="9"/>
    <w:rsid w:val="005E3F75"/>
    <w:rPr>
      <w:rFonts w:asciiTheme="majorHAnsi" w:eastAsiaTheme="majorEastAsia" w:hAnsiTheme="majorHAnsi" w:cstheme="majorBidi"/>
      <w:b/>
      <w:bCs/>
      <w:spacing w:val="8"/>
      <w:sz w:val="24"/>
      <w:szCs w:val="26"/>
      <w:lang w:eastAsia="zh-CN"/>
    </w:rPr>
  </w:style>
  <w:style w:type="character" w:styleId="PlaceholderText">
    <w:name w:val="Placeholder Text"/>
    <w:basedOn w:val="DefaultParagraphFont"/>
    <w:uiPriority w:val="99"/>
    <w:semiHidden/>
    <w:rsid w:val="005E3F75"/>
    <w:rPr>
      <w:color w:val="808080"/>
    </w:rPr>
  </w:style>
  <w:style w:type="character" w:styleId="Hyperlink">
    <w:name w:val="Hyperlink"/>
    <w:basedOn w:val="DefaultParagraphFont"/>
    <w:uiPriority w:val="99"/>
    <w:unhideWhenUsed/>
    <w:rsid w:val="006104E2"/>
    <w:rPr>
      <w:color w:val="0000FF" w:themeColor="hyperlink"/>
      <w:u w:val="single"/>
    </w:rPr>
  </w:style>
  <w:style w:type="paragraph" w:styleId="NormalWeb">
    <w:name w:val="Normal (Web)"/>
    <w:basedOn w:val="Normal"/>
    <w:uiPriority w:val="99"/>
    <w:unhideWhenUsed/>
    <w:rsid w:val="00AF17F2"/>
    <w:pPr>
      <w:suppressAutoHyphens w:val="0"/>
    </w:pPr>
    <w:rPr>
      <w:rFonts w:ascii="Times New Roman" w:hAnsi="Times New Roman" w:cs="Times New Roman"/>
      <w:spacing w:val="0"/>
      <w:sz w:val="24"/>
      <w:szCs w:val="24"/>
      <w:lang w:eastAsia="en-GB"/>
    </w:rPr>
  </w:style>
  <w:style w:type="character" w:styleId="Emphasis">
    <w:name w:val="Emphasis"/>
    <w:basedOn w:val="DefaultParagraphFont"/>
    <w:uiPriority w:val="20"/>
    <w:qFormat/>
    <w:rsid w:val="007B4F8F"/>
    <w:rPr>
      <w:i/>
      <w:iCs/>
    </w:rPr>
  </w:style>
  <w:style w:type="character" w:customStyle="1" w:styleId="apple-converted-space">
    <w:name w:val="apple-converted-space"/>
    <w:basedOn w:val="DefaultParagraphFont"/>
    <w:rsid w:val="007B4F8F"/>
  </w:style>
  <w:style w:type="character" w:styleId="CommentReference">
    <w:name w:val="annotation reference"/>
    <w:basedOn w:val="DefaultParagraphFont"/>
    <w:uiPriority w:val="99"/>
    <w:semiHidden/>
    <w:unhideWhenUsed/>
    <w:rsid w:val="00E54307"/>
    <w:rPr>
      <w:sz w:val="16"/>
      <w:szCs w:val="16"/>
    </w:rPr>
  </w:style>
  <w:style w:type="paragraph" w:styleId="CommentText">
    <w:name w:val="annotation text"/>
    <w:basedOn w:val="Normal"/>
    <w:link w:val="CommentTextChar"/>
    <w:uiPriority w:val="99"/>
    <w:semiHidden/>
    <w:unhideWhenUsed/>
    <w:rsid w:val="00E54307"/>
    <w:rPr>
      <w:sz w:val="20"/>
    </w:rPr>
  </w:style>
  <w:style w:type="character" w:customStyle="1" w:styleId="CommentTextChar">
    <w:name w:val="Comment Text Char"/>
    <w:basedOn w:val="DefaultParagraphFont"/>
    <w:link w:val="CommentText"/>
    <w:uiPriority w:val="99"/>
    <w:semiHidden/>
    <w:rsid w:val="00E54307"/>
    <w:rPr>
      <w:rFonts w:ascii="Tahoma" w:eastAsia="Times New Roman" w:hAnsi="Tahoma" w:cs="Tahoma"/>
      <w:spacing w:val="8"/>
      <w:szCs w:val="20"/>
      <w:lang w:eastAsia="zh-CN"/>
    </w:rPr>
  </w:style>
  <w:style w:type="paragraph" w:styleId="CommentSubject">
    <w:name w:val="annotation subject"/>
    <w:basedOn w:val="CommentText"/>
    <w:next w:val="CommentText"/>
    <w:link w:val="CommentSubjectChar"/>
    <w:uiPriority w:val="99"/>
    <w:semiHidden/>
    <w:unhideWhenUsed/>
    <w:rsid w:val="00E54307"/>
    <w:rPr>
      <w:b/>
      <w:bCs/>
    </w:rPr>
  </w:style>
  <w:style w:type="character" w:customStyle="1" w:styleId="CommentSubjectChar">
    <w:name w:val="Comment Subject Char"/>
    <w:basedOn w:val="CommentTextChar"/>
    <w:link w:val="CommentSubject"/>
    <w:uiPriority w:val="99"/>
    <w:semiHidden/>
    <w:rsid w:val="00E54307"/>
    <w:rPr>
      <w:rFonts w:ascii="Tahoma" w:eastAsia="Times New Roman" w:hAnsi="Tahoma" w:cs="Tahoma"/>
      <w:b/>
      <w:bCs/>
      <w:spacing w:val="8"/>
      <w:szCs w:val="20"/>
      <w:lang w:eastAsia="zh-CN"/>
    </w:rPr>
  </w:style>
  <w:style w:type="paragraph" w:styleId="Revision">
    <w:name w:val="Revision"/>
    <w:hidden/>
    <w:uiPriority w:val="99"/>
    <w:semiHidden/>
    <w:rsid w:val="002311AD"/>
    <w:pPr>
      <w:spacing w:after="0" w:line="240" w:lineRule="auto"/>
    </w:pPr>
    <w:rPr>
      <w:rFonts w:ascii="Tahoma" w:eastAsia="Times New Roman" w:hAnsi="Tahoma" w:cs="Tahoma"/>
      <w:spacing w:val="8"/>
      <w:sz w:val="22"/>
      <w:szCs w:val="20"/>
      <w:lang w:eastAsia="zh-CN"/>
    </w:rPr>
  </w:style>
  <w:style w:type="table" w:styleId="TableGrid">
    <w:name w:val="Table Grid"/>
    <w:basedOn w:val="TableNormal"/>
    <w:uiPriority w:val="59"/>
    <w:rsid w:val="003470B0"/>
    <w:pPr>
      <w:spacing w:after="0" w:line="240" w:lineRule="auto"/>
    </w:pPr>
    <w:rPr>
      <w:rFonts w:asciiTheme="minorHAnsi" w:eastAsiaTheme="minorEastAsia" w:hAnsiTheme="minorHAnsi"/>
      <w:sz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470B0"/>
    <w:pPr>
      <w:spacing w:after="0" w:line="240" w:lineRule="auto"/>
    </w:pPr>
    <w:rPr>
      <w:rFonts w:asciiTheme="minorHAnsi" w:eastAsiaTheme="minorEastAsia" w:hAnsiTheme="minorHAnsi"/>
      <w:sz w:val="22"/>
      <w:lang w:eastAsia="en-GB"/>
    </w:rPr>
  </w:style>
  <w:style w:type="table" w:customStyle="1" w:styleId="TableGrid1">
    <w:name w:val="Table Grid1"/>
    <w:basedOn w:val="TableNormal"/>
    <w:next w:val="TableGrid"/>
    <w:uiPriority w:val="59"/>
    <w:rsid w:val="005D3C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4772327">
      <w:bodyDiv w:val="1"/>
      <w:marLeft w:val="0"/>
      <w:marRight w:val="0"/>
      <w:marTop w:val="0"/>
      <w:marBottom w:val="0"/>
      <w:divBdr>
        <w:top w:val="none" w:sz="0" w:space="0" w:color="auto"/>
        <w:left w:val="none" w:sz="0" w:space="0" w:color="auto"/>
        <w:bottom w:val="none" w:sz="0" w:space="0" w:color="auto"/>
        <w:right w:val="none" w:sz="0" w:space="0" w:color="auto"/>
      </w:divBdr>
    </w:div>
    <w:div w:id="1120759405">
      <w:bodyDiv w:val="1"/>
      <w:marLeft w:val="0"/>
      <w:marRight w:val="0"/>
      <w:marTop w:val="0"/>
      <w:marBottom w:val="0"/>
      <w:divBdr>
        <w:top w:val="none" w:sz="0" w:space="0" w:color="auto"/>
        <w:left w:val="none" w:sz="0" w:space="0" w:color="auto"/>
        <w:bottom w:val="none" w:sz="0" w:space="0" w:color="auto"/>
        <w:right w:val="none" w:sz="0" w:space="0" w:color="auto"/>
      </w:divBdr>
    </w:div>
    <w:div w:id="140483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guide-to-the-general-data-protection-regulation-gdpr/individual-right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Stone Sans OS ITC TT Bold"/>
        <a:ea typeface=""/>
        <a:cs typeface=""/>
      </a:majorFont>
      <a:minorFont>
        <a:latin typeface="Stone Sans ITC Pro Medium"/>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C7F25-AEC0-4794-A9F0-174AB5E1C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Saffel</dc:creator>
  <cp:lastModifiedBy>amanda taylor</cp:lastModifiedBy>
  <cp:revision>3</cp:revision>
  <cp:lastPrinted>2018-03-02T17:49:00Z</cp:lastPrinted>
  <dcterms:created xsi:type="dcterms:W3CDTF">2024-10-10T21:40:00Z</dcterms:created>
  <dcterms:modified xsi:type="dcterms:W3CDTF">2024-10-25T18:45:00Z</dcterms:modified>
</cp:coreProperties>
</file>